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0CB17" w14:textId="0247303D" w:rsidR="00776B09" w:rsidRDefault="00776B09" w:rsidP="004F6EE5">
      <w:pPr>
        <w:spacing w:after="0" w:line="240" w:lineRule="auto"/>
        <w:ind w:firstLine="567"/>
        <w:jc w:val="both"/>
        <w:rPr>
          <w:rFonts w:ascii="Times New Roman" w:hAnsi="Times New Roman" w:cs="Times New Roman"/>
          <w:sz w:val="24"/>
          <w:szCs w:val="24"/>
          <w:lang w:val="en-US"/>
        </w:rPr>
      </w:pPr>
      <w:r w:rsidRPr="004F6EE5">
        <w:rPr>
          <w:rFonts w:ascii="Times New Roman" w:hAnsi="Times New Roman" w:cs="Times New Roman"/>
          <w:sz w:val="24"/>
          <w:szCs w:val="24"/>
          <w:lang w:val="en-US"/>
        </w:rPr>
        <w:t xml:space="preserve">S 3. </w:t>
      </w:r>
      <w:r w:rsidRPr="004F6EE5">
        <w:rPr>
          <w:rFonts w:ascii="Times New Roman" w:hAnsi="Times New Roman" w:cs="Times New Roman"/>
          <w:sz w:val="24"/>
          <w:szCs w:val="24"/>
          <w:lang w:val="en-US"/>
        </w:rPr>
        <w:t>Working with EI - EI can be enhanced or developed, models of EI</w:t>
      </w:r>
    </w:p>
    <w:p w14:paraId="7D89A2F3" w14:textId="77777777" w:rsidR="004F6EE5" w:rsidRPr="004F6EE5" w:rsidRDefault="004F6EE5" w:rsidP="004F6EE5">
      <w:pPr>
        <w:spacing w:after="0" w:line="240" w:lineRule="auto"/>
        <w:ind w:firstLine="567"/>
        <w:jc w:val="both"/>
        <w:rPr>
          <w:rFonts w:ascii="Times New Roman" w:hAnsi="Times New Roman" w:cs="Times New Roman"/>
          <w:sz w:val="24"/>
          <w:szCs w:val="24"/>
        </w:rPr>
      </w:pPr>
    </w:p>
    <w:p w14:paraId="5AFBBC15" w14:textId="4432E09F" w:rsidR="002A35D0" w:rsidRPr="004F6EE5" w:rsidRDefault="00776B09" w:rsidP="004F6EE5">
      <w:pPr>
        <w:pStyle w:val="a5"/>
        <w:numPr>
          <w:ilvl w:val="0"/>
          <w:numId w:val="1"/>
        </w:numPr>
        <w:spacing w:after="0" w:line="240" w:lineRule="auto"/>
        <w:jc w:val="both"/>
        <w:rPr>
          <w:rFonts w:ascii="Times New Roman" w:hAnsi="Times New Roman" w:cs="Times New Roman"/>
          <w:sz w:val="24"/>
          <w:szCs w:val="24"/>
        </w:rPr>
      </w:pPr>
      <w:r w:rsidRPr="004F6EE5">
        <w:rPr>
          <w:rFonts w:ascii="Times New Roman" w:hAnsi="Times New Roman" w:cs="Times New Roman"/>
          <w:sz w:val="24"/>
          <w:szCs w:val="24"/>
        </w:rPr>
        <w:t>The construct of emotional intelligence (EI) refers to the individual differences in the perception, processing, regulation, and utilization of emotional information. </w:t>
      </w:r>
    </w:p>
    <w:p w14:paraId="57533566" w14:textId="30851F15" w:rsidR="00776B09" w:rsidRPr="004F6EE5" w:rsidRDefault="00B27AC3" w:rsidP="004F6EE5">
      <w:pPr>
        <w:spacing w:after="0" w:line="240" w:lineRule="auto"/>
        <w:ind w:firstLine="567"/>
        <w:jc w:val="both"/>
        <w:rPr>
          <w:rFonts w:ascii="Times New Roman" w:hAnsi="Times New Roman" w:cs="Times New Roman"/>
          <w:sz w:val="24"/>
          <w:szCs w:val="24"/>
        </w:rPr>
      </w:pPr>
      <w:r w:rsidRPr="004F6EE5">
        <w:rPr>
          <w:rFonts w:ascii="Times New Roman" w:hAnsi="Times New Roman" w:cs="Times New Roman"/>
          <w:sz w:val="24"/>
          <w:szCs w:val="24"/>
        </w:rPr>
        <w:t>Research devoted to emotional intelligence has now split off into two distinct perspectives. Both perspectives share the idea that cognitive abilities are not the unique predictor of successful adaptation but that emotional competencies have to be taken into consideration. However, these perspectives markedly differ regarding their conceptualisation of such emotional competencies and their measurement (</w:t>
      </w:r>
      <w:bookmarkStart w:id="0" w:name="bbib21"/>
      <w:r w:rsidRPr="004F6EE5">
        <w:rPr>
          <w:rFonts w:ascii="Times New Roman" w:hAnsi="Times New Roman" w:cs="Times New Roman"/>
          <w:sz w:val="24"/>
          <w:szCs w:val="24"/>
        </w:rPr>
        <w:fldChar w:fldCharType="begin"/>
      </w:r>
      <w:r w:rsidRPr="004F6EE5">
        <w:rPr>
          <w:rFonts w:ascii="Times New Roman" w:hAnsi="Times New Roman" w:cs="Times New Roman"/>
          <w:sz w:val="24"/>
          <w:szCs w:val="24"/>
        </w:rPr>
        <w:instrText>HYPERLINK "https://www.sciencedirect.com/science/article/pii/S0191886909000567?casa_token=dwGoYMgSsicAAAAA:8jl3Xeb5XmGEE_TkOG7frSaINN3ikysc8GC1XvDGr4_ZtUWcrP_i7jcwzDVULXWVwF68ow7B" \l "bib21"</w:instrText>
      </w:r>
      <w:r w:rsidRPr="004F6EE5">
        <w:rPr>
          <w:rFonts w:ascii="Times New Roman" w:hAnsi="Times New Roman" w:cs="Times New Roman"/>
          <w:sz w:val="24"/>
          <w:szCs w:val="24"/>
        </w:rPr>
      </w:r>
      <w:r w:rsidRPr="004F6EE5">
        <w:rPr>
          <w:rFonts w:ascii="Times New Roman" w:hAnsi="Times New Roman" w:cs="Times New Roman"/>
          <w:sz w:val="24"/>
          <w:szCs w:val="24"/>
        </w:rPr>
        <w:fldChar w:fldCharType="separate"/>
      </w:r>
      <w:r w:rsidRPr="004F6EE5">
        <w:rPr>
          <w:rStyle w:val="a3"/>
          <w:rFonts w:ascii="Times New Roman" w:hAnsi="Times New Roman" w:cs="Times New Roman"/>
          <w:sz w:val="24"/>
          <w:szCs w:val="24"/>
        </w:rPr>
        <w:t>Mikolajczak, Luminet, &amp; Menil, 2006</w:t>
      </w:r>
      <w:r w:rsidRPr="004F6EE5">
        <w:rPr>
          <w:rFonts w:ascii="Times New Roman" w:hAnsi="Times New Roman" w:cs="Times New Roman"/>
          <w:sz w:val="24"/>
          <w:szCs w:val="24"/>
        </w:rPr>
        <w:fldChar w:fldCharType="end"/>
      </w:r>
      <w:bookmarkEnd w:id="0"/>
      <w:r w:rsidRPr="004F6EE5">
        <w:rPr>
          <w:rFonts w:ascii="Times New Roman" w:hAnsi="Times New Roman" w:cs="Times New Roman"/>
          <w:sz w:val="24"/>
          <w:szCs w:val="24"/>
        </w:rPr>
        <w:t>). On the one hand, ability models (</w:t>
      </w:r>
      <w:bookmarkStart w:id="1" w:name="bbib17"/>
      <w:r w:rsidRPr="004F6EE5">
        <w:rPr>
          <w:rFonts w:ascii="Times New Roman" w:hAnsi="Times New Roman" w:cs="Times New Roman"/>
          <w:sz w:val="24"/>
          <w:szCs w:val="24"/>
        </w:rPr>
        <w:fldChar w:fldCharType="begin"/>
      </w:r>
      <w:r w:rsidRPr="004F6EE5">
        <w:rPr>
          <w:rFonts w:ascii="Times New Roman" w:hAnsi="Times New Roman" w:cs="Times New Roman"/>
          <w:sz w:val="24"/>
          <w:szCs w:val="24"/>
        </w:rPr>
        <w:instrText>HYPERLINK "https://www.sciencedirect.com/science/article/pii/S0191886909000567?casa_token=dwGoYMgSsicAAAAA:8jl3Xeb5XmGEE_TkOG7frSaINN3ikysc8GC1XvDGr4_ZtUWcrP_i7jcwzDVULXWVwF68ow7B" \l "bib17"</w:instrText>
      </w:r>
      <w:r w:rsidRPr="004F6EE5">
        <w:rPr>
          <w:rFonts w:ascii="Times New Roman" w:hAnsi="Times New Roman" w:cs="Times New Roman"/>
          <w:sz w:val="24"/>
          <w:szCs w:val="24"/>
        </w:rPr>
      </w:r>
      <w:r w:rsidRPr="004F6EE5">
        <w:rPr>
          <w:rFonts w:ascii="Times New Roman" w:hAnsi="Times New Roman" w:cs="Times New Roman"/>
          <w:sz w:val="24"/>
          <w:szCs w:val="24"/>
        </w:rPr>
        <w:fldChar w:fldCharType="separate"/>
      </w:r>
      <w:r w:rsidRPr="004F6EE5">
        <w:rPr>
          <w:rStyle w:val="a3"/>
          <w:rFonts w:ascii="Times New Roman" w:hAnsi="Times New Roman" w:cs="Times New Roman"/>
          <w:sz w:val="24"/>
          <w:szCs w:val="24"/>
        </w:rPr>
        <w:t>Mayer &amp; Salovey, 1997</w:t>
      </w:r>
      <w:r w:rsidRPr="004F6EE5">
        <w:rPr>
          <w:rFonts w:ascii="Times New Roman" w:hAnsi="Times New Roman" w:cs="Times New Roman"/>
          <w:sz w:val="24"/>
          <w:szCs w:val="24"/>
        </w:rPr>
        <w:fldChar w:fldCharType="end"/>
      </w:r>
      <w:bookmarkEnd w:id="1"/>
      <w:r w:rsidRPr="004F6EE5">
        <w:rPr>
          <w:rFonts w:ascii="Times New Roman" w:hAnsi="Times New Roman" w:cs="Times New Roman"/>
          <w:sz w:val="24"/>
          <w:szCs w:val="24"/>
        </w:rPr>
        <w:t>) conceive EI as an ability encompassing four dimensions: (a) emotions identification; (b) emotions utilization; (c) emotions understanding and (d) emotions regulation. In this ability perspective, EI is assessed via intelligence-like tests. On the other hand, trait models (</w:t>
      </w:r>
      <w:bookmarkStart w:id="2" w:name="bbib28"/>
      <w:r w:rsidRPr="004F6EE5">
        <w:rPr>
          <w:rFonts w:ascii="Times New Roman" w:hAnsi="Times New Roman" w:cs="Times New Roman"/>
          <w:sz w:val="24"/>
          <w:szCs w:val="24"/>
        </w:rPr>
        <w:fldChar w:fldCharType="begin"/>
      </w:r>
      <w:r w:rsidRPr="004F6EE5">
        <w:rPr>
          <w:rFonts w:ascii="Times New Roman" w:hAnsi="Times New Roman" w:cs="Times New Roman"/>
          <w:sz w:val="24"/>
          <w:szCs w:val="24"/>
        </w:rPr>
        <w:instrText>HYPERLINK "https://www.sciencedirect.com/science/article/pii/S0191886909000567?casa_token=dwGoYMgSsicAAAAA:8jl3Xeb5XmGEE_TkOG7frSaINN3ikysc8GC1XvDGr4_ZtUWcrP_i7jcwzDVULXWVwF68ow7B" \l "bib28"</w:instrText>
      </w:r>
      <w:r w:rsidRPr="004F6EE5">
        <w:rPr>
          <w:rFonts w:ascii="Times New Roman" w:hAnsi="Times New Roman" w:cs="Times New Roman"/>
          <w:sz w:val="24"/>
          <w:szCs w:val="24"/>
        </w:rPr>
      </w:r>
      <w:r w:rsidRPr="004F6EE5">
        <w:rPr>
          <w:rFonts w:ascii="Times New Roman" w:hAnsi="Times New Roman" w:cs="Times New Roman"/>
          <w:sz w:val="24"/>
          <w:szCs w:val="24"/>
        </w:rPr>
        <w:fldChar w:fldCharType="separate"/>
      </w:r>
      <w:r w:rsidRPr="004F6EE5">
        <w:rPr>
          <w:rStyle w:val="a3"/>
          <w:rFonts w:ascii="Times New Roman" w:hAnsi="Times New Roman" w:cs="Times New Roman"/>
          <w:sz w:val="24"/>
          <w:szCs w:val="24"/>
        </w:rPr>
        <w:t>Petrides &amp; Furnham, 2001</w:t>
      </w:r>
      <w:r w:rsidRPr="004F6EE5">
        <w:rPr>
          <w:rFonts w:ascii="Times New Roman" w:hAnsi="Times New Roman" w:cs="Times New Roman"/>
          <w:sz w:val="24"/>
          <w:szCs w:val="24"/>
        </w:rPr>
        <w:fldChar w:fldCharType="end"/>
      </w:r>
      <w:bookmarkEnd w:id="2"/>
      <w:r w:rsidRPr="004F6EE5">
        <w:rPr>
          <w:rFonts w:ascii="Times New Roman" w:hAnsi="Times New Roman" w:cs="Times New Roman"/>
          <w:sz w:val="24"/>
          <w:szCs w:val="24"/>
        </w:rPr>
        <w:t>) consider EI as a multifaceted construct encompassing 13–15 (depending on the model) emotion-related behavioural dispositions thought to affect the ways an individual would cope with demands and pressures. In this trait perspective, EI is evaluated via personality-like questionnaires. While ability tests capture </w:t>
      </w:r>
      <w:r w:rsidRPr="004F6EE5">
        <w:rPr>
          <w:rFonts w:ascii="Times New Roman" w:hAnsi="Times New Roman" w:cs="Times New Roman"/>
          <w:i/>
          <w:iCs/>
          <w:sz w:val="24"/>
          <w:szCs w:val="24"/>
        </w:rPr>
        <w:t>maximal</w:t>
      </w:r>
      <w:r w:rsidRPr="004F6EE5">
        <w:rPr>
          <w:rFonts w:ascii="Times New Roman" w:hAnsi="Times New Roman" w:cs="Times New Roman"/>
          <w:sz w:val="24"/>
          <w:szCs w:val="24"/>
        </w:rPr>
        <w:t> performance, trait tests aim to capture </w:t>
      </w:r>
      <w:r w:rsidRPr="004F6EE5">
        <w:rPr>
          <w:rFonts w:ascii="Times New Roman" w:hAnsi="Times New Roman" w:cs="Times New Roman"/>
          <w:i/>
          <w:iCs/>
          <w:sz w:val="24"/>
          <w:szCs w:val="24"/>
        </w:rPr>
        <w:t>typical</w:t>
      </w:r>
      <w:r w:rsidRPr="004F6EE5">
        <w:rPr>
          <w:rFonts w:ascii="Times New Roman" w:hAnsi="Times New Roman" w:cs="Times New Roman"/>
          <w:sz w:val="24"/>
          <w:szCs w:val="24"/>
        </w:rPr>
        <w:t> performance (see </w:t>
      </w:r>
      <w:bookmarkStart w:id="3" w:name="bbib29"/>
      <w:r w:rsidRPr="004F6EE5">
        <w:rPr>
          <w:rFonts w:ascii="Times New Roman" w:hAnsi="Times New Roman" w:cs="Times New Roman"/>
          <w:sz w:val="24"/>
          <w:szCs w:val="24"/>
        </w:rPr>
        <w:fldChar w:fldCharType="begin"/>
      </w:r>
      <w:r w:rsidRPr="004F6EE5">
        <w:rPr>
          <w:rFonts w:ascii="Times New Roman" w:hAnsi="Times New Roman" w:cs="Times New Roman"/>
          <w:sz w:val="24"/>
          <w:szCs w:val="24"/>
        </w:rPr>
        <w:instrText>HYPERLINK "https://www.sciencedirect.com/science/article/pii/S0191886909000567?casa_token=dwGoYMgSsicAAAAA:8jl3Xeb5XmGEE_TkOG7frSaINN3ikysc8GC1XvDGr4_ZtUWcrP_i7jcwzDVULXWVwF68ow7B" \l "bib29"</w:instrText>
      </w:r>
      <w:r w:rsidRPr="004F6EE5">
        <w:rPr>
          <w:rFonts w:ascii="Times New Roman" w:hAnsi="Times New Roman" w:cs="Times New Roman"/>
          <w:sz w:val="24"/>
          <w:szCs w:val="24"/>
        </w:rPr>
      </w:r>
      <w:r w:rsidRPr="004F6EE5">
        <w:rPr>
          <w:rFonts w:ascii="Times New Roman" w:hAnsi="Times New Roman" w:cs="Times New Roman"/>
          <w:sz w:val="24"/>
          <w:szCs w:val="24"/>
        </w:rPr>
        <w:fldChar w:fldCharType="separate"/>
      </w:r>
      <w:r w:rsidRPr="004F6EE5">
        <w:rPr>
          <w:rStyle w:val="a3"/>
          <w:rFonts w:ascii="Times New Roman" w:hAnsi="Times New Roman" w:cs="Times New Roman"/>
          <w:sz w:val="24"/>
          <w:szCs w:val="24"/>
        </w:rPr>
        <w:t>Petrides &amp; Furnham, 2003</w:t>
      </w:r>
      <w:r w:rsidRPr="004F6EE5">
        <w:rPr>
          <w:rFonts w:ascii="Times New Roman" w:hAnsi="Times New Roman" w:cs="Times New Roman"/>
          <w:sz w:val="24"/>
          <w:szCs w:val="24"/>
        </w:rPr>
        <w:fldChar w:fldCharType="end"/>
      </w:r>
      <w:bookmarkEnd w:id="3"/>
      <w:r w:rsidRPr="004F6EE5">
        <w:rPr>
          <w:rFonts w:ascii="Times New Roman" w:hAnsi="Times New Roman" w:cs="Times New Roman"/>
          <w:sz w:val="24"/>
          <w:szCs w:val="24"/>
        </w:rPr>
        <w:t>).</w:t>
      </w:r>
    </w:p>
    <w:p w14:paraId="3741D2DC" w14:textId="77777777" w:rsidR="00B27AC3" w:rsidRPr="00B27AC3" w:rsidRDefault="00B27AC3" w:rsidP="004F6EE5">
      <w:pPr>
        <w:spacing w:after="0" w:line="240" w:lineRule="auto"/>
        <w:ind w:firstLine="567"/>
        <w:jc w:val="both"/>
        <w:rPr>
          <w:rFonts w:ascii="Times New Roman" w:hAnsi="Times New Roman" w:cs="Times New Roman"/>
          <w:sz w:val="24"/>
          <w:szCs w:val="24"/>
          <w:lang w:val="ru-KZ"/>
        </w:rPr>
      </w:pPr>
      <w:r w:rsidRPr="00B27AC3">
        <w:rPr>
          <w:rFonts w:ascii="Times New Roman" w:hAnsi="Times New Roman" w:cs="Times New Roman"/>
          <w:sz w:val="24"/>
          <w:szCs w:val="24"/>
          <w:lang w:val="ru-KZ"/>
        </w:rPr>
        <w:t>Past debates on the status of EI as intelligence (ability) or trait (disposition) has given birth to a tripartite model of EI (see </w:t>
      </w:r>
      <w:bookmarkStart w:id="4" w:name="bbib18"/>
      <w:r w:rsidRPr="00B27AC3">
        <w:rPr>
          <w:rFonts w:ascii="Times New Roman" w:hAnsi="Times New Roman" w:cs="Times New Roman"/>
          <w:sz w:val="24"/>
          <w:szCs w:val="24"/>
          <w:lang w:val="ru-KZ"/>
        </w:rPr>
        <w:fldChar w:fldCharType="begin"/>
      </w:r>
      <w:r w:rsidRPr="00B27AC3">
        <w:rPr>
          <w:rFonts w:ascii="Times New Roman" w:hAnsi="Times New Roman" w:cs="Times New Roman"/>
          <w:sz w:val="24"/>
          <w:szCs w:val="24"/>
          <w:lang w:val="ru-KZ"/>
        </w:rPr>
        <w:instrText>HYPERLINK "https://www.sciencedirect.com/science/article/pii/S0191886909000567?casa_token=dwGoYMgSsicAAAAA:8jl3Xeb5XmGEE_TkOG7frSaINN3ikysc8GC1XvDGr4_ZtUWcrP_i7jcwzDVULXWVwF68ow7B" \l "bib18"</w:instrText>
      </w:r>
      <w:r w:rsidRPr="00B27AC3">
        <w:rPr>
          <w:rFonts w:ascii="Times New Roman" w:hAnsi="Times New Roman" w:cs="Times New Roman"/>
          <w:sz w:val="24"/>
          <w:szCs w:val="24"/>
          <w:lang w:val="ru-KZ"/>
        </w:rPr>
      </w:r>
      <w:r w:rsidRPr="00B27AC3">
        <w:rPr>
          <w:rFonts w:ascii="Times New Roman" w:hAnsi="Times New Roman" w:cs="Times New Roman"/>
          <w:sz w:val="24"/>
          <w:szCs w:val="24"/>
          <w:lang w:val="ru-KZ"/>
        </w:rPr>
        <w:fldChar w:fldCharType="separate"/>
      </w:r>
      <w:r w:rsidRPr="00B27AC3">
        <w:rPr>
          <w:rStyle w:val="a3"/>
          <w:rFonts w:ascii="Times New Roman" w:hAnsi="Times New Roman" w:cs="Times New Roman"/>
          <w:sz w:val="24"/>
          <w:szCs w:val="24"/>
          <w:lang w:val="ru-KZ"/>
        </w:rPr>
        <w:t>Mikolajczak, Petrides, Coumans, &amp; Luminet, in press</w:t>
      </w:r>
      <w:r w:rsidRPr="00B27AC3">
        <w:rPr>
          <w:rFonts w:ascii="Times New Roman" w:hAnsi="Times New Roman" w:cs="Times New Roman"/>
          <w:sz w:val="24"/>
          <w:szCs w:val="24"/>
        </w:rPr>
        <w:fldChar w:fldCharType="end"/>
      </w:r>
      <w:bookmarkEnd w:id="4"/>
      <w:r w:rsidRPr="00B27AC3">
        <w:rPr>
          <w:rFonts w:ascii="Times New Roman" w:hAnsi="Times New Roman" w:cs="Times New Roman"/>
          <w:sz w:val="24"/>
          <w:szCs w:val="24"/>
          <w:lang w:val="ru-KZ"/>
        </w:rPr>
        <w:t>). Briefly, this model posits three levels of EI: knowledge, abilities and traits. The knowledge level refers to the complexity and width of emotion knowledge. The focus is on what people know about emotions and how to deal with emotion-laden situations. The ability level refers to the ability to apply emotion knowledge in an emotional situation and to implement a given strategy. The focus here is not on what people know but on what they can do. For instance, even though many people know that distraction is an efficient strategy to reduce anger, lots of them are simply not able to distract themselves when angry. The trait level refers to emotion-related dispositions, namely, the propensity to behave in a certain way in emotional situations. The focus here is not on what people know or can do, but on what they do. For instance, some individuals may be able to distract themselves from a situation that makes them angry if explicitly asked to do so, while not managing to distract themselves of their own volition. These three levels of EI are loosely connected: knowledge does not always translate into abilities, which, in turn, do not always translate into practice. In view of this, the training was aimed to modify people’s dispositions.</w:t>
      </w:r>
    </w:p>
    <w:p w14:paraId="73431FCE" w14:textId="77777777" w:rsidR="00B27AC3" w:rsidRPr="00B27AC3" w:rsidRDefault="00B27AC3" w:rsidP="004F6EE5">
      <w:pPr>
        <w:spacing w:after="0" w:line="240" w:lineRule="auto"/>
        <w:ind w:firstLine="567"/>
        <w:jc w:val="both"/>
        <w:rPr>
          <w:rFonts w:ascii="Times New Roman" w:hAnsi="Times New Roman" w:cs="Times New Roman"/>
          <w:sz w:val="24"/>
          <w:szCs w:val="24"/>
          <w:lang w:val="ru-KZ"/>
        </w:rPr>
      </w:pPr>
      <w:r w:rsidRPr="00B27AC3">
        <w:rPr>
          <w:rFonts w:ascii="Times New Roman" w:hAnsi="Times New Roman" w:cs="Times New Roman"/>
          <w:sz w:val="24"/>
          <w:szCs w:val="24"/>
          <w:lang w:val="ru-KZ"/>
        </w:rPr>
        <w:t>A growing number of scientific investigations started to empirically measure the effects of EI on life quality, academic/occupational success, resistance to stress, health and the quality of social/marital relationships, to name but the few most significant outcomes. Taken together, these studies indicate that EI is an active and essential ingredient of life success and happiness.</w:t>
      </w:r>
    </w:p>
    <w:p w14:paraId="71281287" w14:textId="77777777" w:rsidR="00B27AC3" w:rsidRPr="004F6EE5" w:rsidRDefault="00B27AC3" w:rsidP="004F6EE5">
      <w:pPr>
        <w:spacing w:after="0" w:line="240" w:lineRule="auto"/>
        <w:ind w:firstLine="567"/>
        <w:jc w:val="both"/>
        <w:rPr>
          <w:rFonts w:ascii="Times New Roman" w:hAnsi="Times New Roman" w:cs="Times New Roman"/>
          <w:sz w:val="24"/>
          <w:szCs w:val="24"/>
          <w:lang w:val="ru-KZ"/>
        </w:rPr>
      </w:pPr>
      <w:r w:rsidRPr="00B27AC3">
        <w:rPr>
          <w:rFonts w:ascii="Times New Roman" w:hAnsi="Times New Roman" w:cs="Times New Roman"/>
          <w:sz w:val="24"/>
          <w:szCs w:val="24"/>
          <w:lang w:val="ru-KZ"/>
        </w:rPr>
        <w:t>A vast amount of research has documented a positive association between trait EI and well-being related variables (e.g., </w:t>
      </w:r>
      <w:bookmarkStart w:id="5" w:name="bbib30"/>
      <w:r w:rsidRPr="00B27AC3">
        <w:rPr>
          <w:rFonts w:ascii="Times New Roman" w:hAnsi="Times New Roman" w:cs="Times New Roman"/>
          <w:sz w:val="24"/>
          <w:szCs w:val="24"/>
          <w:lang w:val="ru-KZ"/>
        </w:rPr>
        <w:fldChar w:fldCharType="begin"/>
      </w:r>
      <w:r w:rsidRPr="00B27AC3">
        <w:rPr>
          <w:rFonts w:ascii="Times New Roman" w:hAnsi="Times New Roman" w:cs="Times New Roman"/>
          <w:sz w:val="24"/>
          <w:szCs w:val="24"/>
          <w:lang w:val="ru-KZ"/>
        </w:rPr>
        <w:instrText>HYPERLINK "https://www.sciencedirect.com/science/article/pii/S0191886909000567?casa_token=dwGoYMgSsicAAAAA:8jl3Xeb5XmGEE_TkOG7frSaINN3ikysc8GC1XvDGr4_ZtUWcrP_i7jcwzDVULXWVwF68ow7B" \l "bib30"</w:instrText>
      </w:r>
      <w:r w:rsidRPr="00B27AC3">
        <w:rPr>
          <w:rFonts w:ascii="Times New Roman" w:hAnsi="Times New Roman" w:cs="Times New Roman"/>
          <w:sz w:val="24"/>
          <w:szCs w:val="24"/>
          <w:lang w:val="ru-KZ"/>
        </w:rPr>
      </w:r>
      <w:r w:rsidRPr="00B27AC3">
        <w:rPr>
          <w:rFonts w:ascii="Times New Roman" w:hAnsi="Times New Roman" w:cs="Times New Roman"/>
          <w:sz w:val="24"/>
          <w:szCs w:val="24"/>
          <w:lang w:val="ru-KZ"/>
        </w:rPr>
        <w:fldChar w:fldCharType="separate"/>
      </w:r>
      <w:r w:rsidRPr="00B27AC3">
        <w:rPr>
          <w:rStyle w:val="a3"/>
          <w:rFonts w:ascii="Times New Roman" w:hAnsi="Times New Roman" w:cs="Times New Roman"/>
          <w:sz w:val="24"/>
          <w:szCs w:val="24"/>
          <w:lang w:val="ru-KZ"/>
        </w:rPr>
        <w:t>Petrides et al., 2007</w:t>
      </w:r>
      <w:r w:rsidRPr="00B27AC3">
        <w:rPr>
          <w:rFonts w:ascii="Times New Roman" w:hAnsi="Times New Roman" w:cs="Times New Roman"/>
          <w:sz w:val="24"/>
          <w:szCs w:val="24"/>
        </w:rPr>
        <w:fldChar w:fldCharType="end"/>
      </w:r>
      <w:bookmarkEnd w:id="5"/>
      <w:r w:rsidRPr="00B27AC3">
        <w:rPr>
          <w:rFonts w:ascii="Times New Roman" w:hAnsi="Times New Roman" w:cs="Times New Roman"/>
          <w:sz w:val="24"/>
          <w:szCs w:val="24"/>
          <w:lang w:val="ru-KZ"/>
        </w:rPr>
        <w:t>, </w:t>
      </w:r>
      <w:bookmarkStart w:id="6" w:name="bbib36"/>
      <w:r w:rsidRPr="00B27AC3">
        <w:rPr>
          <w:rFonts w:ascii="Times New Roman" w:hAnsi="Times New Roman" w:cs="Times New Roman"/>
          <w:sz w:val="24"/>
          <w:szCs w:val="24"/>
          <w:lang w:val="ru-KZ"/>
        </w:rPr>
        <w:fldChar w:fldCharType="begin"/>
      </w:r>
      <w:r w:rsidRPr="00B27AC3">
        <w:rPr>
          <w:rFonts w:ascii="Times New Roman" w:hAnsi="Times New Roman" w:cs="Times New Roman"/>
          <w:sz w:val="24"/>
          <w:szCs w:val="24"/>
          <w:lang w:val="ru-KZ"/>
        </w:rPr>
        <w:instrText>HYPERLINK "https://www.sciencedirect.com/science/article/pii/S0191886909000567?casa_token=dwGoYMgSsicAAAAA:8jl3Xeb5XmGEE_TkOG7frSaINN3ikysc8GC1XvDGr4_ZtUWcrP_i7jcwzDVULXWVwF68ow7B" \l "bib36"</w:instrText>
      </w:r>
      <w:r w:rsidRPr="00B27AC3">
        <w:rPr>
          <w:rFonts w:ascii="Times New Roman" w:hAnsi="Times New Roman" w:cs="Times New Roman"/>
          <w:sz w:val="24"/>
          <w:szCs w:val="24"/>
          <w:lang w:val="ru-KZ"/>
        </w:rPr>
      </w:r>
      <w:r w:rsidRPr="00B27AC3">
        <w:rPr>
          <w:rFonts w:ascii="Times New Roman" w:hAnsi="Times New Roman" w:cs="Times New Roman"/>
          <w:sz w:val="24"/>
          <w:szCs w:val="24"/>
          <w:lang w:val="ru-KZ"/>
        </w:rPr>
        <w:fldChar w:fldCharType="separate"/>
      </w:r>
      <w:r w:rsidRPr="00B27AC3">
        <w:rPr>
          <w:rStyle w:val="a3"/>
          <w:rFonts w:ascii="Times New Roman" w:hAnsi="Times New Roman" w:cs="Times New Roman"/>
          <w:sz w:val="24"/>
          <w:szCs w:val="24"/>
          <w:lang w:val="ru-KZ"/>
        </w:rPr>
        <w:t>Schutte et al., 2002</w:t>
      </w:r>
      <w:r w:rsidRPr="00B27AC3">
        <w:rPr>
          <w:rFonts w:ascii="Times New Roman" w:hAnsi="Times New Roman" w:cs="Times New Roman"/>
          <w:sz w:val="24"/>
          <w:szCs w:val="24"/>
        </w:rPr>
        <w:fldChar w:fldCharType="end"/>
      </w:r>
      <w:bookmarkEnd w:id="6"/>
      <w:r w:rsidRPr="00B27AC3">
        <w:rPr>
          <w:rFonts w:ascii="Times New Roman" w:hAnsi="Times New Roman" w:cs="Times New Roman"/>
          <w:sz w:val="24"/>
          <w:szCs w:val="24"/>
          <w:lang w:val="ru-KZ"/>
        </w:rPr>
        <w:t>). Trait EI is negatively related to psychopathology (e.g., </w:t>
      </w:r>
      <w:bookmarkStart w:id="7" w:name="bbib14"/>
      <w:r w:rsidRPr="00B27AC3">
        <w:rPr>
          <w:rFonts w:ascii="Times New Roman" w:hAnsi="Times New Roman" w:cs="Times New Roman"/>
          <w:sz w:val="24"/>
          <w:szCs w:val="24"/>
          <w:lang w:val="ru-KZ"/>
        </w:rPr>
        <w:fldChar w:fldCharType="begin"/>
      </w:r>
      <w:r w:rsidRPr="00B27AC3">
        <w:rPr>
          <w:rFonts w:ascii="Times New Roman" w:hAnsi="Times New Roman" w:cs="Times New Roman"/>
          <w:sz w:val="24"/>
          <w:szCs w:val="24"/>
          <w:lang w:val="ru-KZ"/>
        </w:rPr>
        <w:instrText>HYPERLINK "https://www.sciencedirect.com/science/article/pii/S0191886909000567?casa_token=dwGoYMgSsicAAAAA:8jl3Xeb5XmGEE_TkOG7frSaINN3ikysc8GC1XvDGr4_ZtUWcrP_i7jcwzDVULXWVwF68ow7B" \l "bib14"</w:instrText>
      </w:r>
      <w:r w:rsidRPr="00B27AC3">
        <w:rPr>
          <w:rFonts w:ascii="Times New Roman" w:hAnsi="Times New Roman" w:cs="Times New Roman"/>
          <w:sz w:val="24"/>
          <w:szCs w:val="24"/>
          <w:lang w:val="ru-KZ"/>
        </w:rPr>
      </w:r>
      <w:r w:rsidRPr="00B27AC3">
        <w:rPr>
          <w:rFonts w:ascii="Times New Roman" w:hAnsi="Times New Roman" w:cs="Times New Roman"/>
          <w:sz w:val="24"/>
          <w:szCs w:val="24"/>
          <w:lang w:val="ru-KZ"/>
        </w:rPr>
        <w:fldChar w:fldCharType="separate"/>
      </w:r>
      <w:r w:rsidRPr="00B27AC3">
        <w:rPr>
          <w:rStyle w:val="a3"/>
          <w:rFonts w:ascii="Times New Roman" w:hAnsi="Times New Roman" w:cs="Times New Roman"/>
          <w:sz w:val="24"/>
          <w:szCs w:val="24"/>
          <w:lang w:val="ru-KZ"/>
        </w:rPr>
        <w:t>Malterer, Glass, &amp; Newman, 2008</w:t>
      </w:r>
      <w:r w:rsidRPr="00B27AC3">
        <w:rPr>
          <w:rFonts w:ascii="Times New Roman" w:hAnsi="Times New Roman" w:cs="Times New Roman"/>
          <w:sz w:val="24"/>
          <w:szCs w:val="24"/>
        </w:rPr>
        <w:fldChar w:fldCharType="end"/>
      </w:r>
      <w:bookmarkEnd w:id="7"/>
      <w:r w:rsidRPr="00B27AC3">
        <w:rPr>
          <w:rFonts w:ascii="Times New Roman" w:hAnsi="Times New Roman" w:cs="Times New Roman"/>
          <w:sz w:val="24"/>
          <w:szCs w:val="24"/>
          <w:lang w:val="ru-KZ"/>
        </w:rPr>
        <w:t>). Trait EI was also a significant moderator of responses to stress (e.g., </w:t>
      </w:r>
      <w:bookmarkStart w:id="8" w:name="bbib19"/>
      <w:r w:rsidRPr="00B27AC3">
        <w:rPr>
          <w:rFonts w:ascii="Times New Roman" w:hAnsi="Times New Roman" w:cs="Times New Roman"/>
          <w:sz w:val="24"/>
          <w:szCs w:val="24"/>
          <w:lang w:val="ru-KZ"/>
        </w:rPr>
        <w:fldChar w:fldCharType="begin"/>
      </w:r>
      <w:r w:rsidRPr="00B27AC3">
        <w:rPr>
          <w:rFonts w:ascii="Times New Roman" w:hAnsi="Times New Roman" w:cs="Times New Roman"/>
          <w:sz w:val="24"/>
          <w:szCs w:val="24"/>
          <w:lang w:val="ru-KZ"/>
        </w:rPr>
        <w:instrText>HYPERLINK "https://www.sciencedirect.com/science/article/pii/S0191886909000567?casa_token=dwGoYMgSsicAAAAA:8jl3Xeb5XmGEE_TkOG7frSaINN3ikysc8GC1XvDGr4_ZtUWcrP_i7jcwzDVULXWVwF68ow7B" \l "bib19"</w:instrText>
      </w:r>
      <w:r w:rsidRPr="00B27AC3">
        <w:rPr>
          <w:rFonts w:ascii="Times New Roman" w:hAnsi="Times New Roman" w:cs="Times New Roman"/>
          <w:sz w:val="24"/>
          <w:szCs w:val="24"/>
          <w:lang w:val="ru-KZ"/>
        </w:rPr>
      </w:r>
      <w:r w:rsidRPr="00B27AC3">
        <w:rPr>
          <w:rFonts w:ascii="Times New Roman" w:hAnsi="Times New Roman" w:cs="Times New Roman"/>
          <w:sz w:val="24"/>
          <w:szCs w:val="24"/>
          <w:lang w:val="ru-KZ"/>
        </w:rPr>
        <w:fldChar w:fldCharType="separate"/>
      </w:r>
      <w:r w:rsidRPr="00B27AC3">
        <w:rPr>
          <w:rStyle w:val="a3"/>
          <w:rFonts w:ascii="Times New Roman" w:hAnsi="Times New Roman" w:cs="Times New Roman"/>
          <w:sz w:val="24"/>
          <w:szCs w:val="24"/>
          <w:lang w:val="ru-KZ"/>
        </w:rPr>
        <w:t>Mikolajczak and Luminet, 2008</w:t>
      </w:r>
      <w:r w:rsidRPr="00B27AC3">
        <w:rPr>
          <w:rFonts w:ascii="Times New Roman" w:hAnsi="Times New Roman" w:cs="Times New Roman"/>
          <w:sz w:val="24"/>
          <w:szCs w:val="24"/>
        </w:rPr>
        <w:fldChar w:fldCharType="end"/>
      </w:r>
      <w:bookmarkEnd w:id="8"/>
      <w:r w:rsidRPr="00B27AC3">
        <w:rPr>
          <w:rFonts w:ascii="Times New Roman" w:hAnsi="Times New Roman" w:cs="Times New Roman"/>
          <w:sz w:val="24"/>
          <w:szCs w:val="24"/>
          <w:lang w:val="ru-KZ"/>
        </w:rPr>
        <w:t>, </w:t>
      </w:r>
      <w:bookmarkStart w:id="9" w:name="bbib23"/>
      <w:r w:rsidRPr="00B27AC3">
        <w:rPr>
          <w:rFonts w:ascii="Times New Roman" w:hAnsi="Times New Roman" w:cs="Times New Roman"/>
          <w:sz w:val="24"/>
          <w:szCs w:val="24"/>
          <w:lang w:val="ru-KZ"/>
        </w:rPr>
        <w:fldChar w:fldCharType="begin"/>
      </w:r>
      <w:r w:rsidRPr="00B27AC3">
        <w:rPr>
          <w:rFonts w:ascii="Times New Roman" w:hAnsi="Times New Roman" w:cs="Times New Roman"/>
          <w:sz w:val="24"/>
          <w:szCs w:val="24"/>
          <w:lang w:val="ru-KZ"/>
        </w:rPr>
        <w:instrText>HYPERLINK "https://www.sciencedirect.com/science/article/pii/S0191886909000567?casa_token=dwGoYMgSsicAAAAA:8jl3Xeb5XmGEE_TkOG7frSaINN3ikysc8GC1XvDGr4_ZtUWcrP_i7jcwzDVULXWVwF68ow7B" \l "bib23"</w:instrText>
      </w:r>
      <w:r w:rsidRPr="00B27AC3">
        <w:rPr>
          <w:rFonts w:ascii="Times New Roman" w:hAnsi="Times New Roman" w:cs="Times New Roman"/>
          <w:sz w:val="24"/>
          <w:szCs w:val="24"/>
          <w:lang w:val="ru-KZ"/>
        </w:rPr>
      </w:r>
      <w:r w:rsidRPr="00B27AC3">
        <w:rPr>
          <w:rFonts w:ascii="Times New Roman" w:hAnsi="Times New Roman" w:cs="Times New Roman"/>
          <w:sz w:val="24"/>
          <w:szCs w:val="24"/>
          <w:lang w:val="ru-KZ"/>
        </w:rPr>
        <w:fldChar w:fldCharType="separate"/>
      </w:r>
      <w:r w:rsidRPr="00B27AC3">
        <w:rPr>
          <w:rStyle w:val="a3"/>
          <w:rFonts w:ascii="Times New Roman" w:hAnsi="Times New Roman" w:cs="Times New Roman"/>
          <w:sz w:val="24"/>
          <w:szCs w:val="24"/>
          <w:lang w:val="ru-KZ"/>
        </w:rPr>
        <w:t>Mikolajczak et al., 2007</w:t>
      </w:r>
      <w:r w:rsidRPr="00B27AC3">
        <w:rPr>
          <w:rFonts w:ascii="Times New Roman" w:hAnsi="Times New Roman" w:cs="Times New Roman"/>
          <w:sz w:val="24"/>
          <w:szCs w:val="24"/>
        </w:rPr>
        <w:fldChar w:fldCharType="end"/>
      </w:r>
      <w:bookmarkEnd w:id="9"/>
      <w:r w:rsidRPr="00B27AC3">
        <w:rPr>
          <w:rFonts w:ascii="Times New Roman" w:hAnsi="Times New Roman" w:cs="Times New Roman"/>
          <w:sz w:val="24"/>
          <w:szCs w:val="24"/>
          <w:lang w:val="ru-KZ"/>
        </w:rPr>
        <w:t>).</w:t>
      </w:r>
    </w:p>
    <w:p w14:paraId="1D57ACA6" w14:textId="77777777" w:rsidR="00B27AC3" w:rsidRPr="00B27AC3" w:rsidRDefault="00B27AC3" w:rsidP="004F6EE5">
      <w:pPr>
        <w:spacing w:after="0" w:line="240" w:lineRule="auto"/>
        <w:ind w:firstLine="567"/>
        <w:jc w:val="both"/>
        <w:rPr>
          <w:rFonts w:ascii="Times New Roman" w:hAnsi="Times New Roman" w:cs="Times New Roman"/>
          <w:sz w:val="24"/>
          <w:szCs w:val="24"/>
          <w:lang w:val="ru-KZ"/>
        </w:rPr>
      </w:pPr>
      <w:r w:rsidRPr="00B27AC3">
        <w:rPr>
          <w:rFonts w:ascii="Times New Roman" w:hAnsi="Times New Roman" w:cs="Times New Roman"/>
          <w:sz w:val="24"/>
          <w:szCs w:val="24"/>
          <w:lang w:val="ru-KZ"/>
        </w:rPr>
        <w:t>Student academic commitment and success have also been related to EI in a variety of studies. Individuals with higher levels of trait EI get higher test scores and grades (</w:t>
      </w:r>
      <w:bookmarkStart w:id="10" w:name="bbib10"/>
      <w:r w:rsidRPr="00B27AC3">
        <w:rPr>
          <w:rFonts w:ascii="Times New Roman" w:hAnsi="Times New Roman" w:cs="Times New Roman"/>
          <w:sz w:val="24"/>
          <w:szCs w:val="24"/>
          <w:lang w:val="ru-KZ"/>
        </w:rPr>
        <w:fldChar w:fldCharType="begin"/>
      </w:r>
      <w:r w:rsidRPr="00B27AC3">
        <w:rPr>
          <w:rFonts w:ascii="Times New Roman" w:hAnsi="Times New Roman" w:cs="Times New Roman"/>
          <w:sz w:val="24"/>
          <w:szCs w:val="24"/>
          <w:lang w:val="ru-KZ"/>
        </w:rPr>
        <w:instrText>HYPERLINK "https://www.sciencedirect.com/science/article/pii/S0191886909000567?casa_token=dwGoYMgSsicAAAAA:8jl3Xeb5XmGEE_TkOG7frSaINN3ikysc8GC1XvDGr4_ZtUWcrP_i7jcwzDVULXWVwF68ow7B" \l "bib10"</w:instrText>
      </w:r>
      <w:r w:rsidRPr="00B27AC3">
        <w:rPr>
          <w:rFonts w:ascii="Times New Roman" w:hAnsi="Times New Roman" w:cs="Times New Roman"/>
          <w:sz w:val="24"/>
          <w:szCs w:val="24"/>
          <w:lang w:val="ru-KZ"/>
        </w:rPr>
      </w:r>
      <w:r w:rsidRPr="00B27AC3">
        <w:rPr>
          <w:rFonts w:ascii="Times New Roman" w:hAnsi="Times New Roman" w:cs="Times New Roman"/>
          <w:sz w:val="24"/>
          <w:szCs w:val="24"/>
          <w:lang w:val="ru-KZ"/>
        </w:rPr>
        <w:fldChar w:fldCharType="separate"/>
      </w:r>
      <w:r w:rsidRPr="00B27AC3">
        <w:rPr>
          <w:rStyle w:val="a3"/>
          <w:rFonts w:ascii="Times New Roman" w:hAnsi="Times New Roman" w:cs="Times New Roman"/>
          <w:sz w:val="24"/>
          <w:szCs w:val="24"/>
          <w:lang w:val="ru-KZ"/>
        </w:rPr>
        <w:t>Jaeger, 2003</w:t>
      </w:r>
      <w:r w:rsidRPr="00B27AC3">
        <w:rPr>
          <w:rFonts w:ascii="Times New Roman" w:hAnsi="Times New Roman" w:cs="Times New Roman"/>
          <w:sz w:val="24"/>
          <w:szCs w:val="24"/>
          <w:lang w:val="ru-KZ"/>
        </w:rPr>
        <w:fldChar w:fldCharType="end"/>
      </w:r>
      <w:bookmarkEnd w:id="10"/>
      <w:r w:rsidRPr="00B27AC3">
        <w:rPr>
          <w:rFonts w:ascii="Times New Roman" w:hAnsi="Times New Roman" w:cs="Times New Roman"/>
          <w:sz w:val="24"/>
          <w:szCs w:val="24"/>
          <w:lang w:val="ru-KZ"/>
        </w:rPr>
        <w:t>) and were less likely to have been excluded from school (</w:t>
      </w:r>
      <w:bookmarkStart w:id="11" w:name="bbib27"/>
      <w:r w:rsidRPr="00B27AC3">
        <w:rPr>
          <w:rFonts w:ascii="Times New Roman" w:hAnsi="Times New Roman" w:cs="Times New Roman"/>
          <w:sz w:val="24"/>
          <w:szCs w:val="24"/>
          <w:lang w:val="ru-KZ"/>
        </w:rPr>
        <w:fldChar w:fldCharType="begin"/>
      </w:r>
      <w:r w:rsidRPr="00B27AC3">
        <w:rPr>
          <w:rFonts w:ascii="Times New Roman" w:hAnsi="Times New Roman" w:cs="Times New Roman"/>
          <w:sz w:val="24"/>
          <w:szCs w:val="24"/>
          <w:lang w:val="ru-KZ"/>
        </w:rPr>
        <w:instrText>HYPERLINK "https://www.sciencedirect.com/science/article/pii/S0191886909000567?casa_token=dwGoYMgSsicAAAAA:8jl3Xeb5XmGEE_TkOG7frSaINN3ikysc8GC1XvDGr4_ZtUWcrP_i7jcwzDVULXWVwF68ow7B" \l "bib27"</w:instrText>
      </w:r>
      <w:r w:rsidRPr="00B27AC3">
        <w:rPr>
          <w:rFonts w:ascii="Times New Roman" w:hAnsi="Times New Roman" w:cs="Times New Roman"/>
          <w:sz w:val="24"/>
          <w:szCs w:val="24"/>
          <w:lang w:val="ru-KZ"/>
        </w:rPr>
      </w:r>
      <w:r w:rsidRPr="00B27AC3">
        <w:rPr>
          <w:rFonts w:ascii="Times New Roman" w:hAnsi="Times New Roman" w:cs="Times New Roman"/>
          <w:sz w:val="24"/>
          <w:szCs w:val="24"/>
          <w:lang w:val="ru-KZ"/>
        </w:rPr>
        <w:fldChar w:fldCharType="separate"/>
      </w:r>
      <w:r w:rsidRPr="00B27AC3">
        <w:rPr>
          <w:rStyle w:val="a3"/>
          <w:rFonts w:ascii="Times New Roman" w:hAnsi="Times New Roman" w:cs="Times New Roman"/>
          <w:sz w:val="24"/>
          <w:szCs w:val="24"/>
          <w:lang w:val="ru-KZ"/>
        </w:rPr>
        <w:t>Petrides, Frederickson, &amp; Furnham, 2004</w:t>
      </w:r>
      <w:r w:rsidRPr="00B27AC3">
        <w:rPr>
          <w:rFonts w:ascii="Times New Roman" w:hAnsi="Times New Roman" w:cs="Times New Roman"/>
          <w:sz w:val="24"/>
          <w:szCs w:val="24"/>
          <w:lang w:val="ru-KZ"/>
        </w:rPr>
        <w:fldChar w:fldCharType="end"/>
      </w:r>
      <w:bookmarkEnd w:id="11"/>
      <w:r w:rsidRPr="00B27AC3">
        <w:rPr>
          <w:rFonts w:ascii="Times New Roman" w:hAnsi="Times New Roman" w:cs="Times New Roman"/>
          <w:sz w:val="24"/>
          <w:szCs w:val="24"/>
          <w:lang w:val="ru-KZ"/>
        </w:rPr>
        <w:t>). Trait EI is implicated in academic performance and deviant behaviour, with effects that are particularly relevant to vulnerable students. Finally, ability and trait EI has been found to be associated with job performance and occupational success, especially for jobs involving high levels of interpersonal contacts, such as service workers (sales persons, nurses, call operators, …) (see for a review </w:t>
      </w:r>
      <w:bookmarkStart w:id="12" w:name="bbib3"/>
      <w:r w:rsidRPr="00B27AC3">
        <w:rPr>
          <w:rFonts w:ascii="Times New Roman" w:hAnsi="Times New Roman" w:cs="Times New Roman"/>
          <w:sz w:val="24"/>
          <w:szCs w:val="24"/>
          <w:lang w:val="ru-KZ"/>
        </w:rPr>
        <w:fldChar w:fldCharType="begin"/>
      </w:r>
      <w:r w:rsidRPr="00B27AC3">
        <w:rPr>
          <w:rFonts w:ascii="Times New Roman" w:hAnsi="Times New Roman" w:cs="Times New Roman"/>
          <w:sz w:val="24"/>
          <w:szCs w:val="24"/>
          <w:lang w:val="ru-KZ"/>
        </w:rPr>
        <w:instrText>HYPERLINK "https://www.sciencedirect.com/science/article/pii/S0191886909000567?casa_token=dwGoYMgSsicAAAAA:8jl3Xeb5XmGEE_TkOG7frSaINN3ikysc8GC1XvDGr4_ZtUWcrP_i7jcwzDVULXWVwF68ow7B" \l "bib3"</w:instrText>
      </w:r>
      <w:r w:rsidRPr="00B27AC3">
        <w:rPr>
          <w:rFonts w:ascii="Times New Roman" w:hAnsi="Times New Roman" w:cs="Times New Roman"/>
          <w:sz w:val="24"/>
          <w:szCs w:val="24"/>
          <w:lang w:val="ru-KZ"/>
        </w:rPr>
      </w:r>
      <w:r w:rsidRPr="00B27AC3">
        <w:rPr>
          <w:rFonts w:ascii="Times New Roman" w:hAnsi="Times New Roman" w:cs="Times New Roman"/>
          <w:sz w:val="24"/>
          <w:szCs w:val="24"/>
          <w:lang w:val="ru-KZ"/>
        </w:rPr>
        <w:fldChar w:fldCharType="separate"/>
      </w:r>
      <w:r w:rsidRPr="00B27AC3">
        <w:rPr>
          <w:rStyle w:val="a3"/>
          <w:rFonts w:ascii="Times New Roman" w:hAnsi="Times New Roman" w:cs="Times New Roman"/>
          <w:sz w:val="24"/>
          <w:szCs w:val="24"/>
          <w:lang w:val="ru-KZ"/>
        </w:rPr>
        <w:t>Daus and Ashkanasy, 2005</w:t>
      </w:r>
      <w:r w:rsidRPr="00B27AC3">
        <w:rPr>
          <w:rFonts w:ascii="Times New Roman" w:hAnsi="Times New Roman" w:cs="Times New Roman"/>
          <w:sz w:val="24"/>
          <w:szCs w:val="24"/>
          <w:lang w:val="ru-KZ"/>
        </w:rPr>
        <w:fldChar w:fldCharType="end"/>
      </w:r>
      <w:bookmarkEnd w:id="12"/>
      <w:r w:rsidRPr="00B27AC3">
        <w:rPr>
          <w:rFonts w:ascii="Times New Roman" w:hAnsi="Times New Roman" w:cs="Times New Roman"/>
          <w:sz w:val="24"/>
          <w:szCs w:val="24"/>
          <w:lang w:val="ru-KZ"/>
        </w:rPr>
        <w:t>, </w:t>
      </w:r>
      <w:bookmarkStart w:id="13" w:name="bbib41"/>
      <w:r w:rsidRPr="00B27AC3">
        <w:rPr>
          <w:rFonts w:ascii="Times New Roman" w:hAnsi="Times New Roman" w:cs="Times New Roman"/>
          <w:sz w:val="24"/>
          <w:szCs w:val="24"/>
          <w:lang w:val="ru-KZ"/>
        </w:rPr>
        <w:fldChar w:fldCharType="begin"/>
      </w:r>
      <w:r w:rsidRPr="00B27AC3">
        <w:rPr>
          <w:rFonts w:ascii="Times New Roman" w:hAnsi="Times New Roman" w:cs="Times New Roman"/>
          <w:sz w:val="24"/>
          <w:szCs w:val="24"/>
          <w:lang w:val="ru-KZ"/>
        </w:rPr>
        <w:instrText>HYPERLINK "https://www.sciencedirect.com/science/article/pii/S0191886909000567?casa_token=dwGoYMgSsicAAAAA:8jl3Xeb5XmGEE_TkOG7frSaINN3ikysc8GC1XvDGr4_ZtUWcrP_i7jcwzDVULXWVwF68ow7B" \l "bib41"</w:instrText>
      </w:r>
      <w:r w:rsidRPr="00B27AC3">
        <w:rPr>
          <w:rFonts w:ascii="Times New Roman" w:hAnsi="Times New Roman" w:cs="Times New Roman"/>
          <w:sz w:val="24"/>
          <w:szCs w:val="24"/>
          <w:lang w:val="ru-KZ"/>
        </w:rPr>
      </w:r>
      <w:r w:rsidRPr="00B27AC3">
        <w:rPr>
          <w:rFonts w:ascii="Times New Roman" w:hAnsi="Times New Roman" w:cs="Times New Roman"/>
          <w:sz w:val="24"/>
          <w:szCs w:val="24"/>
          <w:lang w:val="ru-KZ"/>
        </w:rPr>
        <w:fldChar w:fldCharType="separate"/>
      </w:r>
      <w:r w:rsidRPr="00B27AC3">
        <w:rPr>
          <w:rStyle w:val="a3"/>
          <w:rFonts w:ascii="Times New Roman" w:hAnsi="Times New Roman" w:cs="Times New Roman"/>
          <w:sz w:val="24"/>
          <w:szCs w:val="24"/>
          <w:lang w:val="ru-KZ"/>
        </w:rPr>
        <w:t>Van Rooy and Viswesvaran, 2004</w:t>
      </w:r>
      <w:r w:rsidRPr="00B27AC3">
        <w:rPr>
          <w:rFonts w:ascii="Times New Roman" w:hAnsi="Times New Roman" w:cs="Times New Roman"/>
          <w:sz w:val="24"/>
          <w:szCs w:val="24"/>
          <w:lang w:val="ru-KZ"/>
        </w:rPr>
        <w:fldChar w:fldCharType="end"/>
      </w:r>
      <w:bookmarkEnd w:id="13"/>
      <w:r w:rsidRPr="00B27AC3">
        <w:rPr>
          <w:rFonts w:ascii="Times New Roman" w:hAnsi="Times New Roman" w:cs="Times New Roman"/>
          <w:sz w:val="24"/>
          <w:szCs w:val="24"/>
          <w:lang w:val="ru-KZ"/>
        </w:rPr>
        <w:t>). At group level, trait EI has been found to be related to team performance and group cohesiveness (see </w:t>
      </w:r>
      <w:bookmarkStart w:id="14" w:name="bbib31"/>
      <w:r w:rsidRPr="00B27AC3">
        <w:rPr>
          <w:rFonts w:ascii="Times New Roman" w:hAnsi="Times New Roman" w:cs="Times New Roman"/>
          <w:sz w:val="24"/>
          <w:szCs w:val="24"/>
          <w:lang w:val="ru-KZ"/>
        </w:rPr>
        <w:fldChar w:fldCharType="begin"/>
      </w:r>
      <w:r w:rsidRPr="00B27AC3">
        <w:rPr>
          <w:rFonts w:ascii="Times New Roman" w:hAnsi="Times New Roman" w:cs="Times New Roman"/>
          <w:sz w:val="24"/>
          <w:szCs w:val="24"/>
          <w:lang w:val="ru-KZ"/>
        </w:rPr>
        <w:instrText>HYPERLINK "https://www.sciencedirect.com/science/article/pii/S0191886909000567?casa_token=dwGoYMgSsicAAAAA:8jl3Xeb5XmGEE_TkOG7frSaINN3ikysc8GC1XvDGr4_ZtUWcrP_i7jcwzDVULXWVwF68ow7B" \l "bib31"</w:instrText>
      </w:r>
      <w:r w:rsidRPr="00B27AC3">
        <w:rPr>
          <w:rFonts w:ascii="Times New Roman" w:hAnsi="Times New Roman" w:cs="Times New Roman"/>
          <w:sz w:val="24"/>
          <w:szCs w:val="24"/>
          <w:lang w:val="ru-KZ"/>
        </w:rPr>
      </w:r>
      <w:r w:rsidRPr="00B27AC3">
        <w:rPr>
          <w:rFonts w:ascii="Times New Roman" w:hAnsi="Times New Roman" w:cs="Times New Roman"/>
          <w:sz w:val="24"/>
          <w:szCs w:val="24"/>
          <w:lang w:val="ru-KZ"/>
        </w:rPr>
        <w:fldChar w:fldCharType="separate"/>
      </w:r>
      <w:r w:rsidRPr="00B27AC3">
        <w:rPr>
          <w:rStyle w:val="a3"/>
          <w:rFonts w:ascii="Times New Roman" w:hAnsi="Times New Roman" w:cs="Times New Roman"/>
          <w:sz w:val="24"/>
          <w:szCs w:val="24"/>
          <w:lang w:val="ru-KZ"/>
        </w:rPr>
        <w:t>Quoidbach &amp; Hansenne, 2009</w:t>
      </w:r>
      <w:r w:rsidRPr="00B27AC3">
        <w:rPr>
          <w:rFonts w:ascii="Times New Roman" w:hAnsi="Times New Roman" w:cs="Times New Roman"/>
          <w:sz w:val="24"/>
          <w:szCs w:val="24"/>
          <w:lang w:val="ru-KZ"/>
        </w:rPr>
        <w:fldChar w:fldCharType="end"/>
      </w:r>
      <w:bookmarkEnd w:id="14"/>
      <w:r w:rsidRPr="00B27AC3">
        <w:rPr>
          <w:rFonts w:ascii="Times New Roman" w:hAnsi="Times New Roman" w:cs="Times New Roman"/>
          <w:sz w:val="24"/>
          <w:szCs w:val="24"/>
          <w:lang w:val="ru-KZ"/>
        </w:rPr>
        <w:t>).</w:t>
      </w:r>
    </w:p>
    <w:p w14:paraId="47870B6F" w14:textId="77777777" w:rsidR="00B27AC3" w:rsidRPr="00B27AC3" w:rsidRDefault="00B27AC3" w:rsidP="004F6EE5">
      <w:pPr>
        <w:spacing w:after="0" w:line="240" w:lineRule="auto"/>
        <w:ind w:firstLine="567"/>
        <w:jc w:val="both"/>
        <w:rPr>
          <w:rFonts w:ascii="Times New Roman" w:hAnsi="Times New Roman" w:cs="Times New Roman"/>
          <w:sz w:val="24"/>
          <w:szCs w:val="24"/>
          <w:lang w:val="ru-KZ"/>
        </w:rPr>
      </w:pPr>
      <w:r w:rsidRPr="00B27AC3">
        <w:rPr>
          <w:rFonts w:ascii="Times New Roman" w:hAnsi="Times New Roman" w:cs="Times New Roman"/>
          <w:sz w:val="24"/>
          <w:szCs w:val="24"/>
          <w:lang w:val="ru-KZ"/>
        </w:rPr>
        <w:lastRenderedPageBreak/>
        <w:t>In view of this, interventions designed to improve EI have recently bloomed particularly among children’s, managers and subjects with affective difficulties (</w:t>
      </w:r>
      <w:bookmarkStart w:id="15" w:name="bbib15"/>
      <w:r w:rsidRPr="00B27AC3">
        <w:rPr>
          <w:rFonts w:ascii="Times New Roman" w:hAnsi="Times New Roman" w:cs="Times New Roman"/>
          <w:sz w:val="24"/>
          <w:szCs w:val="24"/>
          <w:lang w:val="ru-KZ"/>
        </w:rPr>
        <w:fldChar w:fldCharType="begin"/>
      </w:r>
      <w:r w:rsidRPr="00B27AC3">
        <w:rPr>
          <w:rFonts w:ascii="Times New Roman" w:hAnsi="Times New Roman" w:cs="Times New Roman"/>
          <w:sz w:val="24"/>
          <w:szCs w:val="24"/>
          <w:lang w:val="ru-KZ"/>
        </w:rPr>
        <w:instrText>HYPERLINK "https://www.sciencedirect.com/science/article/pii/S0191886909000567?casa_token=dwGoYMgSsicAAAAA:8jl3Xeb5XmGEE_TkOG7frSaINN3ikysc8GC1XvDGr4_ZtUWcrP_i7jcwzDVULXWVwF68ow7B" \l "bib15"</w:instrText>
      </w:r>
      <w:r w:rsidRPr="00B27AC3">
        <w:rPr>
          <w:rFonts w:ascii="Times New Roman" w:hAnsi="Times New Roman" w:cs="Times New Roman"/>
          <w:sz w:val="24"/>
          <w:szCs w:val="24"/>
          <w:lang w:val="ru-KZ"/>
        </w:rPr>
      </w:r>
      <w:r w:rsidRPr="00B27AC3">
        <w:rPr>
          <w:rFonts w:ascii="Times New Roman" w:hAnsi="Times New Roman" w:cs="Times New Roman"/>
          <w:sz w:val="24"/>
          <w:szCs w:val="24"/>
          <w:lang w:val="ru-KZ"/>
        </w:rPr>
        <w:fldChar w:fldCharType="separate"/>
      </w:r>
      <w:r w:rsidRPr="00B27AC3">
        <w:rPr>
          <w:rStyle w:val="a3"/>
          <w:rFonts w:ascii="Times New Roman" w:hAnsi="Times New Roman" w:cs="Times New Roman"/>
          <w:sz w:val="24"/>
          <w:szCs w:val="24"/>
          <w:lang w:val="ru-KZ"/>
        </w:rPr>
        <w:t>Matthews, Zeidner, &amp; Roberts, 2002</w:t>
      </w:r>
      <w:r w:rsidRPr="00B27AC3">
        <w:rPr>
          <w:rFonts w:ascii="Times New Roman" w:hAnsi="Times New Roman" w:cs="Times New Roman"/>
          <w:sz w:val="24"/>
          <w:szCs w:val="24"/>
          <w:lang w:val="ru-KZ"/>
        </w:rPr>
        <w:fldChar w:fldCharType="end"/>
      </w:r>
      <w:r w:rsidRPr="00B27AC3">
        <w:rPr>
          <w:rFonts w:ascii="Times New Roman" w:hAnsi="Times New Roman" w:cs="Times New Roman"/>
          <w:sz w:val="24"/>
          <w:szCs w:val="24"/>
          <w:lang w:val="ru-KZ"/>
        </w:rPr>
        <w:t>). Despite the huge expansion of EI development methods and the preliminary evidence for their effectiveness – especially with children (</w:t>
      </w:r>
      <w:bookmarkStart w:id="16" w:name="bbib43"/>
      <w:r w:rsidRPr="00B27AC3">
        <w:rPr>
          <w:rFonts w:ascii="Times New Roman" w:hAnsi="Times New Roman" w:cs="Times New Roman"/>
          <w:sz w:val="24"/>
          <w:szCs w:val="24"/>
          <w:lang w:val="ru-KZ"/>
        </w:rPr>
        <w:fldChar w:fldCharType="begin"/>
      </w:r>
      <w:r w:rsidRPr="00B27AC3">
        <w:rPr>
          <w:rFonts w:ascii="Times New Roman" w:hAnsi="Times New Roman" w:cs="Times New Roman"/>
          <w:sz w:val="24"/>
          <w:szCs w:val="24"/>
          <w:lang w:val="ru-KZ"/>
        </w:rPr>
        <w:instrText>HYPERLINK "https://www.sciencedirect.com/science/article/pii/S0191886909000567?casa_token=dwGoYMgSsicAAAAA:8jl3Xeb5XmGEE_TkOG7frSaINN3ikysc8GC1XvDGr4_ZtUWcrP_i7jcwzDVULXWVwF68ow7B" \l "bib43"</w:instrText>
      </w:r>
      <w:r w:rsidRPr="00B27AC3">
        <w:rPr>
          <w:rFonts w:ascii="Times New Roman" w:hAnsi="Times New Roman" w:cs="Times New Roman"/>
          <w:sz w:val="24"/>
          <w:szCs w:val="24"/>
          <w:lang w:val="ru-KZ"/>
        </w:rPr>
      </w:r>
      <w:r w:rsidRPr="00B27AC3">
        <w:rPr>
          <w:rFonts w:ascii="Times New Roman" w:hAnsi="Times New Roman" w:cs="Times New Roman"/>
          <w:sz w:val="24"/>
          <w:szCs w:val="24"/>
          <w:lang w:val="ru-KZ"/>
        </w:rPr>
        <w:fldChar w:fldCharType="separate"/>
      </w:r>
      <w:r w:rsidRPr="00B27AC3">
        <w:rPr>
          <w:rStyle w:val="a3"/>
          <w:rFonts w:ascii="Times New Roman" w:hAnsi="Times New Roman" w:cs="Times New Roman"/>
          <w:sz w:val="24"/>
          <w:szCs w:val="24"/>
          <w:lang w:val="ru-KZ"/>
        </w:rPr>
        <w:t>Zins, Weissberg, Wang, &amp; Walberg, 2004</w:t>
      </w:r>
      <w:r w:rsidRPr="00B27AC3">
        <w:rPr>
          <w:rFonts w:ascii="Times New Roman" w:hAnsi="Times New Roman" w:cs="Times New Roman"/>
          <w:sz w:val="24"/>
          <w:szCs w:val="24"/>
          <w:lang w:val="ru-KZ"/>
        </w:rPr>
        <w:fldChar w:fldCharType="end"/>
      </w:r>
      <w:bookmarkEnd w:id="16"/>
      <w:r w:rsidRPr="00B27AC3">
        <w:rPr>
          <w:rFonts w:ascii="Times New Roman" w:hAnsi="Times New Roman" w:cs="Times New Roman"/>
          <w:sz w:val="24"/>
          <w:szCs w:val="24"/>
          <w:lang w:val="ru-KZ"/>
        </w:rPr>
        <w:t>) – ,very few EI programs are based on a solid theoretical model and even fewer have been rigorously tested (</w:t>
      </w:r>
      <w:hyperlink r:id="rId5" w:anchor="bib15" w:history="1">
        <w:r w:rsidRPr="00B27AC3">
          <w:rPr>
            <w:rStyle w:val="a3"/>
            <w:rFonts w:ascii="Times New Roman" w:hAnsi="Times New Roman" w:cs="Times New Roman"/>
            <w:sz w:val="24"/>
            <w:szCs w:val="24"/>
            <w:lang w:val="ru-KZ"/>
          </w:rPr>
          <w:t>Matthews et al., 2002</w:t>
        </w:r>
      </w:hyperlink>
      <w:r w:rsidRPr="00B27AC3">
        <w:rPr>
          <w:rFonts w:ascii="Times New Roman" w:hAnsi="Times New Roman" w:cs="Times New Roman"/>
          <w:sz w:val="24"/>
          <w:szCs w:val="24"/>
          <w:lang w:val="ru-KZ"/>
        </w:rPr>
        <w:t>). First, these trainings lack a clear theoretical and methodological rationale and employ a miscellany of techniques whose psychological bases are sometimes dubious (</w:t>
      </w:r>
      <w:hyperlink r:id="rId6" w:anchor="bib15" w:history="1">
        <w:r w:rsidRPr="00B27AC3">
          <w:rPr>
            <w:rStyle w:val="a3"/>
            <w:rFonts w:ascii="Times New Roman" w:hAnsi="Times New Roman" w:cs="Times New Roman"/>
            <w:sz w:val="24"/>
            <w:szCs w:val="24"/>
            <w:lang w:val="ru-KZ"/>
          </w:rPr>
          <w:t>Matthews et al., 2002</w:t>
        </w:r>
      </w:hyperlink>
      <w:r w:rsidRPr="00B27AC3">
        <w:rPr>
          <w:rFonts w:ascii="Times New Roman" w:hAnsi="Times New Roman" w:cs="Times New Roman"/>
          <w:sz w:val="24"/>
          <w:szCs w:val="24"/>
          <w:lang w:val="ru-KZ"/>
        </w:rPr>
        <w:t>, </w:t>
      </w:r>
      <w:bookmarkStart w:id="17" w:name="bbib16"/>
      <w:r w:rsidRPr="00B27AC3">
        <w:rPr>
          <w:rFonts w:ascii="Times New Roman" w:hAnsi="Times New Roman" w:cs="Times New Roman"/>
          <w:sz w:val="24"/>
          <w:szCs w:val="24"/>
          <w:lang w:val="ru-KZ"/>
        </w:rPr>
        <w:fldChar w:fldCharType="begin"/>
      </w:r>
      <w:r w:rsidRPr="00B27AC3">
        <w:rPr>
          <w:rFonts w:ascii="Times New Roman" w:hAnsi="Times New Roman" w:cs="Times New Roman"/>
          <w:sz w:val="24"/>
          <w:szCs w:val="24"/>
          <w:lang w:val="ru-KZ"/>
        </w:rPr>
        <w:instrText>HYPERLINK "https://www.sciencedirect.com/science/article/pii/S0191886909000567?casa_token=dwGoYMgSsicAAAAA:8jl3Xeb5XmGEE_TkOG7frSaINN3ikysc8GC1XvDGr4_ZtUWcrP_i7jcwzDVULXWVwF68ow7B" \l "bib16"</w:instrText>
      </w:r>
      <w:r w:rsidRPr="00B27AC3">
        <w:rPr>
          <w:rFonts w:ascii="Times New Roman" w:hAnsi="Times New Roman" w:cs="Times New Roman"/>
          <w:sz w:val="24"/>
          <w:szCs w:val="24"/>
          <w:lang w:val="ru-KZ"/>
        </w:rPr>
      </w:r>
      <w:r w:rsidRPr="00B27AC3">
        <w:rPr>
          <w:rFonts w:ascii="Times New Roman" w:hAnsi="Times New Roman" w:cs="Times New Roman"/>
          <w:sz w:val="24"/>
          <w:szCs w:val="24"/>
          <w:lang w:val="ru-KZ"/>
        </w:rPr>
        <w:fldChar w:fldCharType="separate"/>
      </w:r>
      <w:r w:rsidRPr="00B27AC3">
        <w:rPr>
          <w:rStyle w:val="a3"/>
          <w:rFonts w:ascii="Times New Roman" w:hAnsi="Times New Roman" w:cs="Times New Roman"/>
          <w:sz w:val="24"/>
          <w:szCs w:val="24"/>
          <w:lang w:val="ru-KZ"/>
        </w:rPr>
        <w:t>Matthews et al., 2007</w:t>
      </w:r>
      <w:r w:rsidRPr="00B27AC3">
        <w:rPr>
          <w:rFonts w:ascii="Times New Roman" w:hAnsi="Times New Roman" w:cs="Times New Roman"/>
          <w:sz w:val="24"/>
          <w:szCs w:val="24"/>
          <w:lang w:val="ru-KZ"/>
        </w:rPr>
        <w:fldChar w:fldCharType="end"/>
      </w:r>
      <w:bookmarkEnd w:id="17"/>
      <w:r w:rsidRPr="00B27AC3">
        <w:rPr>
          <w:rFonts w:ascii="Times New Roman" w:hAnsi="Times New Roman" w:cs="Times New Roman"/>
          <w:sz w:val="24"/>
          <w:szCs w:val="24"/>
          <w:lang w:val="ru-KZ"/>
        </w:rPr>
        <w:t>). Second, they usually target only some EI dimensions (e.g., target emotion identification but not emotion management) and add a number of skills which are not considered as parts of EI, such as problem resolution, alcohol or drugs prevention, and reduction of violence (e.g., </w:t>
      </w:r>
      <w:bookmarkStart w:id="18" w:name="bbib40"/>
      <w:r w:rsidRPr="00B27AC3">
        <w:rPr>
          <w:rFonts w:ascii="Times New Roman" w:hAnsi="Times New Roman" w:cs="Times New Roman"/>
          <w:sz w:val="24"/>
          <w:szCs w:val="24"/>
          <w:lang w:val="ru-KZ"/>
        </w:rPr>
        <w:fldChar w:fldCharType="begin"/>
      </w:r>
      <w:r w:rsidRPr="00B27AC3">
        <w:rPr>
          <w:rFonts w:ascii="Times New Roman" w:hAnsi="Times New Roman" w:cs="Times New Roman"/>
          <w:sz w:val="24"/>
          <w:szCs w:val="24"/>
          <w:lang w:val="ru-KZ"/>
        </w:rPr>
        <w:instrText>HYPERLINK "https://www.sciencedirect.com/science/article/pii/S0191886909000567?casa_token=dwGoYMgSsicAAAAA:8jl3Xeb5XmGEE_TkOG7frSaINN3ikysc8GC1XvDGr4_ZtUWcrP_i7jcwzDVULXWVwF68ow7B" \l "bib40"</w:instrText>
      </w:r>
      <w:r w:rsidRPr="00B27AC3">
        <w:rPr>
          <w:rFonts w:ascii="Times New Roman" w:hAnsi="Times New Roman" w:cs="Times New Roman"/>
          <w:sz w:val="24"/>
          <w:szCs w:val="24"/>
          <w:lang w:val="ru-KZ"/>
        </w:rPr>
      </w:r>
      <w:r w:rsidRPr="00B27AC3">
        <w:rPr>
          <w:rFonts w:ascii="Times New Roman" w:hAnsi="Times New Roman" w:cs="Times New Roman"/>
          <w:sz w:val="24"/>
          <w:szCs w:val="24"/>
          <w:lang w:val="ru-KZ"/>
        </w:rPr>
        <w:fldChar w:fldCharType="separate"/>
      </w:r>
      <w:r w:rsidRPr="00B27AC3">
        <w:rPr>
          <w:rStyle w:val="a3"/>
          <w:rFonts w:ascii="Times New Roman" w:hAnsi="Times New Roman" w:cs="Times New Roman"/>
          <w:sz w:val="24"/>
          <w:szCs w:val="24"/>
          <w:lang w:val="ru-KZ"/>
        </w:rPr>
        <w:t>Topping, Holmes, &amp; Bremmer, 2000</w:t>
      </w:r>
      <w:r w:rsidRPr="00B27AC3">
        <w:rPr>
          <w:rFonts w:ascii="Times New Roman" w:hAnsi="Times New Roman" w:cs="Times New Roman"/>
          <w:sz w:val="24"/>
          <w:szCs w:val="24"/>
          <w:lang w:val="ru-KZ"/>
        </w:rPr>
        <w:fldChar w:fldCharType="end"/>
      </w:r>
      <w:bookmarkEnd w:id="18"/>
      <w:r w:rsidRPr="00B27AC3">
        <w:rPr>
          <w:rFonts w:ascii="Times New Roman" w:hAnsi="Times New Roman" w:cs="Times New Roman"/>
          <w:sz w:val="24"/>
          <w:szCs w:val="24"/>
          <w:lang w:val="ru-KZ"/>
        </w:rPr>
        <w:t>). Third, when evaluations of these programs exist, they are often limited to subjective impression right after the training given by teachers for EI training at school or by the director for EI training at work, without considering the long-term effects (</w:t>
      </w:r>
      <w:bookmarkStart w:id="19" w:name="bbib1"/>
      <w:r w:rsidRPr="00B27AC3">
        <w:rPr>
          <w:rFonts w:ascii="Times New Roman" w:hAnsi="Times New Roman" w:cs="Times New Roman"/>
          <w:sz w:val="24"/>
          <w:szCs w:val="24"/>
          <w:lang w:val="ru-KZ"/>
        </w:rPr>
        <w:fldChar w:fldCharType="begin"/>
      </w:r>
      <w:r w:rsidRPr="00B27AC3">
        <w:rPr>
          <w:rFonts w:ascii="Times New Roman" w:hAnsi="Times New Roman" w:cs="Times New Roman"/>
          <w:sz w:val="24"/>
          <w:szCs w:val="24"/>
          <w:lang w:val="ru-KZ"/>
        </w:rPr>
        <w:instrText>HYPERLINK "https://www.sciencedirect.com/science/article/pii/S0191886909000567?casa_token=dwGoYMgSsicAAAAA:8jl3Xeb5XmGEE_TkOG7frSaINN3ikysc8GC1XvDGr4_ZtUWcrP_i7jcwzDVULXWVwF68ow7B" \l "bib1"</w:instrText>
      </w:r>
      <w:r w:rsidRPr="00B27AC3">
        <w:rPr>
          <w:rFonts w:ascii="Times New Roman" w:hAnsi="Times New Roman" w:cs="Times New Roman"/>
          <w:sz w:val="24"/>
          <w:szCs w:val="24"/>
          <w:lang w:val="ru-KZ"/>
        </w:rPr>
      </w:r>
      <w:r w:rsidRPr="00B27AC3">
        <w:rPr>
          <w:rFonts w:ascii="Times New Roman" w:hAnsi="Times New Roman" w:cs="Times New Roman"/>
          <w:sz w:val="24"/>
          <w:szCs w:val="24"/>
          <w:lang w:val="ru-KZ"/>
        </w:rPr>
        <w:fldChar w:fldCharType="separate"/>
      </w:r>
      <w:r w:rsidRPr="00B27AC3">
        <w:rPr>
          <w:rStyle w:val="a3"/>
          <w:rFonts w:ascii="Times New Roman" w:hAnsi="Times New Roman" w:cs="Times New Roman"/>
          <w:sz w:val="24"/>
          <w:szCs w:val="24"/>
          <w:lang w:val="ru-KZ"/>
        </w:rPr>
        <w:t>Aber et al., 1999</w:t>
      </w:r>
      <w:r w:rsidRPr="00B27AC3">
        <w:rPr>
          <w:rFonts w:ascii="Times New Roman" w:hAnsi="Times New Roman" w:cs="Times New Roman"/>
          <w:sz w:val="24"/>
          <w:szCs w:val="24"/>
          <w:lang w:val="ru-KZ"/>
        </w:rPr>
        <w:fldChar w:fldCharType="end"/>
      </w:r>
      <w:bookmarkEnd w:id="19"/>
      <w:r w:rsidRPr="00B27AC3">
        <w:rPr>
          <w:rFonts w:ascii="Times New Roman" w:hAnsi="Times New Roman" w:cs="Times New Roman"/>
          <w:sz w:val="24"/>
          <w:szCs w:val="24"/>
          <w:lang w:val="ru-KZ"/>
        </w:rPr>
        <w:t>, </w:t>
      </w:r>
      <w:bookmarkStart w:id="20" w:name="bbib7"/>
      <w:r w:rsidRPr="00B27AC3">
        <w:rPr>
          <w:rFonts w:ascii="Times New Roman" w:hAnsi="Times New Roman" w:cs="Times New Roman"/>
          <w:sz w:val="24"/>
          <w:szCs w:val="24"/>
          <w:lang w:val="ru-KZ"/>
        </w:rPr>
        <w:fldChar w:fldCharType="begin"/>
      </w:r>
      <w:r w:rsidRPr="00B27AC3">
        <w:rPr>
          <w:rFonts w:ascii="Times New Roman" w:hAnsi="Times New Roman" w:cs="Times New Roman"/>
          <w:sz w:val="24"/>
          <w:szCs w:val="24"/>
          <w:lang w:val="ru-KZ"/>
        </w:rPr>
        <w:instrText>HYPERLINK "https://www.sciencedirect.com/science/article/pii/S0191886909000567?casa_token=dwGoYMgSsicAAAAA:8jl3Xeb5XmGEE_TkOG7frSaINN3ikysc8GC1XvDGr4_ZtUWcrP_i7jcwzDVULXWVwF68ow7B" \l "bib7"</w:instrText>
      </w:r>
      <w:r w:rsidRPr="00B27AC3">
        <w:rPr>
          <w:rFonts w:ascii="Times New Roman" w:hAnsi="Times New Roman" w:cs="Times New Roman"/>
          <w:sz w:val="24"/>
          <w:szCs w:val="24"/>
          <w:lang w:val="ru-KZ"/>
        </w:rPr>
      </w:r>
      <w:r w:rsidRPr="00B27AC3">
        <w:rPr>
          <w:rFonts w:ascii="Times New Roman" w:hAnsi="Times New Roman" w:cs="Times New Roman"/>
          <w:sz w:val="24"/>
          <w:szCs w:val="24"/>
          <w:lang w:val="ru-KZ"/>
        </w:rPr>
        <w:fldChar w:fldCharType="separate"/>
      </w:r>
      <w:r w:rsidRPr="00B27AC3">
        <w:rPr>
          <w:rStyle w:val="a3"/>
          <w:rFonts w:ascii="Times New Roman" w:hAnsi="Times New Roman" w:cs="Times New Roman"/>
          <w:sz w:val="24"/>
          <w:szCs w:val="24"/>
          <w:lang w:val="ru-KZ"/>
        </w:rPr>
        <w:t>Goleman, 1995</w:t>
      </w:r>
      <w:r w:rsidRPr="00B27AC3">
        <w:rPr>
          <w:rFonts w:ascii="Times New Roman" w:hAnsi="Times New Roman" w:cs="Times New Roman"/>
          <w:sz w:val="24"/>
          <w:szCs w:val="24"/>
          <w:lang w:val="ru-KZ"/>
        </w:rPr>
        <w:fldChar w:fldCharType="end"/>
      </w:r>
      <w:bookmarkEnd w:id="20"/>
      <w:r w:rsidRPr="00B27AC3">
        <w:rPr>
          <w:rFonts w:ascii="Times New Roman" w:hAnsi="Times New Roman" w:cs="Times New Roman"/>
          <w:sz w:val="24"/>
          <w:szCs w:val="24"/>
          <w:lang w:val="ru-KZ"/>
        </w:rPr>
        <w:t>, </w:t>
      </w:r>
      <w:hyperlink r:id="rId7" w:anchor="bib15" w:history="1">
        <w:r w:rsidRPr="00B27AC3">
          <w:rPr>
            <w:rStyle w:val="a3"/>
            <w:rFonts w:ascii="Times New Roman" w:hAnsi="Times New Roman" w:cs="Times New Roman"/>
            <w:sz w:val="24"/>
            <w:szCs w:val="24"/>
            <w:lang w:val="ru-KZ"/>
          </w:rPr>
          <w:t>Matthews et al., 2002</w:t>
        </w:r>
      </w:hyperlink>
      <w:bookmarkEnd w:id="15"/>
      <w:r w:rsidRPr="00B27AC3">
        <w:rPr>
          <w:rFonts w:ascii="Times New Roman" w:hAnsi="Times New Roman" w:cs="Times New Roman"/>
          <w:sz w:val="24"/>
          <w:szCs w:val="24"/>
          <w:lang w:val="ru-KZ"/>
        </w:rPr>
        <w:t>). Finally, none of the EI trainings’ evaluations to date included a control group.</w:t>
      </w:r>
    </w:p>
    <w:p w14:paraId="4CC0D552" w14:textId="77777777" w:rsidR="006F4D60" w:rsidRPr="004F6EE5" w:rsidRDefault="00B27AC3" w:rsidP="004F6EE5">
      <w:pPr>
        <w:spacing w:after="0" w:line="240" w:lineRule="auto"/>
        <w:ind w:firstLine="567"/>
        <w:jc w:val="both"/>
        <w:rPr>
          <w:rFonts w:ascii="Times New Roman" w:hAnsi="Times New Roman" w:cs="Times New Roman"/>
          <w:sz w:val="24"/>
          <w:szCs w:val="24"/>
          <w:lang w:val="ru-KZ"/>
        </w:rPr>
      </w:pPr>
      <w:r w:rsidRPr="004F6EE5">
        <w:rPr>
          <w:rFonts w:ascii="Times New Roman" w:hAnsi="Times New Roman" w:cs="Times New Roman"/>
          <w:sz w:val="24"/>
          <w:szCs w:val="24"/>
          <w:lang w:val="ru-KZ"/>
        </w:rPr>
        <w:t>The Potential of Assessing and</w:t>
      </w:r>
      <w:r w:rsidR="006F4D60" w:rsidRPr="004F6EE5">
        <w:rPr>
          <w:rFonts w:ascii="Times New Roman" w:hAnsi="Times New Roman" w:cs="Times New Roman"/>
          <w:sz w:val="24"/>
          <w:szCs w:val="24"/>
          <w:lang w:val="ru-KZ"/>
        </w:rPr>
        <w:t xml:space="preserve"> </w:t>
      </w:r>
      <w:r w:rsidRPr="004F6EE5">
        <w:rPr>
          <w:rFonts w:ascii="Times New Roman" w:hAnsi="Times New Roman" w:cs="Times New Roman"/>
          <w:sz w:val="24"/>
          <w:szCs w:val="24"/>
          <w:lang w:val="ru-KZ"/>
        </w:rPr>
        <w:t>Developing EI</w:t>
      </w:r>
    </w:p>
    <w:p w14:paraId="4735F9D0" w14:textId="07EA90C7" w:rsidR="00B27AC3" w:rsidRPr="004F6EE5" w:rsidRDefault="00B27AC3" w:rsidP="004F6EE5">
      <w:pPr>
        <w:spacing w:after="0" w:line="240" w:lineRule="auto"/>
        <w:ind w:firstLine="567"/>
        <w:jc w:val="both"/>
        <w:rPr>
          <w:rFonts w:ascii="Times New Roman" w:hAnsi="Times New Roman" w:cs="Times New Roman"/>
          <w:sz w:val="24"/>
          <w:szCs w:val="24"/>
          <w:lang w:val="ru-KZ"/>
        </w:rPr>
      </w:pPr>
      <w:r w:rsidRPr="004F6EE5">
        <w:rPr>
          <w:rFonts w:ascii="Times New Roman" w:hAnsi="Times New Roman" w:cs="Times New Roman"/>
          <w:sz w:val="24"/>
          <w:szCs w:val="24"/>
          <w:lang w:val="ru-KZ"/>
        </w:rPr>
        <w:t>It is often quoted that over 70% of all changeand merger/acquisitions fail due to an insufficientfocus on people. By developing leaders,managers and employees in EI, the value ofemployees' actions can be optimized to realizehigher growth, greater shareholder value andsustainable competitive advantage. The bestnews of all ± unlike IQ ± Emotional Intelligencecan be learnt!The seminal research by Hunter, Schmidt andJudiesch (1990) offers a tantalizing pointer to theeconomic payback of developing employeesfrom middle to upper quartile performance.The higher the level of a job's complexity andauthority, the greater the impact of outstandingperformance on the bottom line (see Table 1).Top managers can add or destroy hugeeconomic value, and the higher the level, thehigher the leverage so the higher the impact.Important are the `hard' results such as improvedprofitability from higher productivity, increasedsales and lowered costs as well as `softer' results</w:t>
      </w:r>
      <w:r w:rsidRPr="004F6EE5">
        <w:rPr>
          <w:rFonts w:ascii="Times New Roman" w:hAnsi="Times New Roman" w:cs="Times New Roman"/>
          <w:sz w:val="24"/>
          <w:szCs w:val="24"/>
          <w:lang w:val="ru-KZ"/>
        </w:rPr>
        <w:t xml:space="preserve"> </w:t>
      </w:r>
      <w:r w:rsidRPr="004F6EE5">
        <w:rPr>
          <w:rFonts w:ascii="Times New Roman" w:hAnsi="Times New Roman" w:cs="Times New Roman"/>
          <w:sz w:val="24"/>
          <w:szCs w:val="24"/>
          <w:lang w:val="ru-KZ"/>
        </w:rPr>
        <w:t>rom increased morale and motivation, greatercooperation, lower turnover and loss of talent</w:t>
      </w:r>
      <w:r w:rsidRPr="004F6EE5">
        <w:rPr>
          <w:rFonts w:ascii="Times New Roman" w:hAnsi="Times New Roman" w:cs="Times New Roman"/>
          <w:sz w:val="24"/>
          <w:szCs w:val="24"/>
          <w:lang w:val="ru-KZ"/>
        </w:rPr>
        <w:t>.</w:t>
      </w:r>
    </w:p>
    <w:p w14:paraId="594D3587" w14:textId="77777777" w:rsidR="006F4D60" w:rsidRPr="004F6EE5" w:rsidRDefault="006F4D60" w:rsidP="004F6EE5">
      <w:pPr>
        <w:spacing w:after="0" w:line="240" w:lineRule="auto"/>
        <w:ind w:firstLine="567"/>
        <w:jc w:val="both"/>
        <w:rPr>
          <w:rFonts w:ascii="Times New Roman" w:hAnsi="Times New Roman" w:cs="Times New Roman"/>
          <w:sz w:val="24"/>
          <w:szCs w:val="24"/>
          <w:lang w:val="ru-KZ"/>
        </w:rPr>
      </w:pPr>
      <w:r w:rsidRPr="004F6EE5">
        <w:rPr>
          <w:rFonts w:ascii="Times New Roman" w:hAnsi="Times New Roman" w:cs="Times New Roman"/>
          <w:sz w:val="24"/>
          <w:szCs w:val="24"/>
          <w:lang w:val="ru-KZ"/>
        </w:rPr>
        <w:t>T</w:t>
      </w:r>
      <w:r w:rsidRPr="004F6EE5">
        <w:rPr>
          <w:rFonts w:ascii="Times New Roman" w:hAnsi="Times New Roman" w:cs="Times New Roman"/>
          <w:sz w:val="24"/>
          <w:szCs w:val="24"/>
          <w:lang w:val="ru-KZ"/>
        </w:rPr>
        <w:t>he Emotionally Intelligent Organization</w:t>
      </w:r>
    </w:p>
    <w:p w14:paraId="5B37FEA6" w14:textId="414A4531" w:rsidR="006F4D60" w:rsidRPr="004F6EE5" w:rsidRDefault="006F4D60" w:rsidP="004F6EE5">
      <w:pPr>
        <w:spacing w:after="0" w:line="240" w:lineRule="auto"/>
        <w:ind w:firstLine="567"/>
        <w:jc w:val="both"/>
        <w:rPr>
          <w:rFonts w:ascii="Times New Roman" w:hAnsi="Times New Roman" w:cs="Times New Roman"/>
          <w:sz w:val="24"/>
          <w:szCs w:val="24"/>
          <w:lang w:val="ru-KZ"/>
        </w:rPr>
      </w:pPr>
      <w:r w:rsidRPr="004F6EE5">
        <w:rPr>
          <w:rFonts w:ascii="Times New Roman" w:hAnsi="Times New Roman" w:cs="Times New Roman"/>
          <w:sz w:val="24"/>
          <w:szCs w:val="24"/>
          <w:lang w:val="ru-KZ"/>
        </w:rPr>
        <w:t>The Emotionally Intelligent Organization isbased on how people work and behave. Whatdistinguishes top performers in every field inevery industry sector, is not high IQ or technicalexpertise, it is Emotional Intelligence. Having theright intellectual ability and technical know-howis the baseline or threshold: it may guaranteeaverage-ness, but it will not guarantee greatness.Emotional Intelligence is found to be the singlemost important factor for superior performanceat every level from entry-level jobs to topexecutive positions. Over 25 years of empiricalstudies tell us with a previously unknownprecision just how much Emotional Intelligence,not IQ, matters for success. Knowing this isgood news. Even better news is that there isextensive research that now identifies whichcharacteristics will create success. Thesecharacteristics can be measured, they can bedeveloped, and they can be cultivated.How to Develop an EmotionallyIntelligent Organizationl The Emotionally Intelligent organizationunderstands that `you compete with howwell you use your people.'l The Emotionally Intelligent organizationinvests, and takes focused action to optimizethe way in which they use their people, andthe contribution of their human andintellectual capital base.l Superior Emotionally Intelligent organizationsfocus on four areas that lead to success: theyhire and develop people for EmotionalIntelligence; they cultivate and encourage</w:t>
      </w:r>
      <w:r w:rsidRPr="004F6EE5">
        <w:rPr>
          <w:rFonts w:ascii="Times New Roman" w:hAnsi="Times New Roman" w:cs="Times New Roman"/>
          <w:sz w:val="24"/>
          <w:szCs w:val="24"/>
          <w:lang w:val="ru-KZ"/>
        </w:rPr>
        <w:t xml:space="preserve"> </w:t>
      </w:r>
      <w:r w:rsidRPr="004F6EE5">
        <w:rPr>
          <w:rFonts w:ascii="Times New Roman" w:hAnsi="Times New Roman" w:cs="Times New Roman"/>
          <w:sz w:val="24"/>
          <w:szCs w:val="24"/>
          <w:lang w:val="ru-KZ"/>
        </w:rPr>
        <w:t>use of Emotional Intelligence; they evaluateefforts and make adjustments to continuouslyupgrade Emotional Intelligence and theyfocus on all levels of the organization, fromsenior executive, to shop-floor workers.</w:t>
      </w:r>
    </w:p>
    <w:p w14:paraId="3A757E0D" w14:textId="77777777" w:rsidR="00B27AC3" w:rsidRPr="004F6EE5" w:rsidRDefault="00B27AC3" w:rsidP="004F6EE5">
      <w:pPr>
        <w:spacing w:after="0" w:line="240" w:lineRule="auto"/>
        <w:ind w:firstLine="567"/>
        <w:jc w:val="both"/>
        <w:rPr>
          <w:rFonts w:ascii="Times New Roman" w:hAnsi="Times New Roman" w:cs="Times New Roman"/>
          <w:sz w:val="24"/>
          <w:szCs w:val="24"/>
          <w:lang w:val="ru-KZ"/>
        </w:rPr>
      </w:pPr>
    </w:p>
    <w:p w14:paraId="5B0370AD" w14:textId="77777777" w:rsidR="004F6EE5" w:rsidRDefault="004F6EE5" w:rsidP="004F6EE5">
      <w:pPr>
        <w:spacing w:after="0" w:line="240" w:lineRule="auto"/>
        <w:ind w:firstLine="567"/>
        <w:jc w:val="both"/>
        <w:rPr>
          <w:rFonts w:ascii="Times New Roman" w:hAnsi="Times New Roman" w:cs="Times New Roman"/>
          <w:sz w:val="24"/>
          <w:szCs w:val="24"/>
          <w:lang w:val="ru-KZ"/>
        </w:rPr>
      </w:pPr>
    </w:p>
    <w:p w14:paraId="4BF80D99" w14:textId="77777777" w:rsidR="004F6EE5" w:rsidRDefault="004F6EE5" w:rsidP="004F6EE5">
      <w:pPr>
        <w:spacing w:after="0" w:line="240" w:lineRule="auto"/>
        <w:ind w:firstLine="567"/>
        <w:jc w:val="both"/>
        <w:rPr>
          <w:rFonts w:ascii="Times New Roman" w:hAnsi="Times New Roman" w:cs="Times New Roman"/>
          <w:sz w:val="24"/>
          <w:szCs w:val="24"/>
          <w:lang w:val="ru-KZ"/>
        </w:rPr>
      </w:pPr>
    </w:p>
    <w:p w14:paraId="3F7D725E" w14:textId="77777777" w:rsidR="004F6EE5" w:rsidRDefault="004F6EE5" w:rsidP="004F6EE5">
      <w:pPr>
        <w:spacing w:after="0" w:line="240" w:lineRule="auto"/>
        <w:ind w:firstLine="567"/>
        <w:jc w:val="both"/>
        <w:rPr>
          <w:rFonts w:ascii="Times New Roman" w:hAnsi="Times New Roman" w:cs="Times New Roman"/>
          <w:sz w:val="24"/>
          <w:szCs w:val="24"/>
          <w:lang w:val="ru-KZ"/>
        </w:rPr>
      </w:pPr>
    </w:p>
    <w:p w14:paraId="364390E1" w14:textId="6D46F9C6" w:rsidR="00F67A7F" w:rsidRPr="004F6EE5" w:rsidRDefault="00F67A7F" w:rsidP="004F6EE5">
      <w:pPr>
        <w:pStyle w:val="a5"/>
        <w:numPr>
          <w:ilvl w:val="0"/>
          <w:numId w:val="1"/>
        </w:numPr>
        <w:spacing w:after="0" w:line="240" w:lineRule="auto"/>
        <w:jc w:val="both"/>
        <w:rPr>
          <w:rFonts w:ascii="Times New Roman" w:hAnsi="Times New Roman" w:cs="Times New Roman"/>
          <w:sz w:val="24"/>
          <w:szCs w:val="24"/>
          <w:lang w:val="ru-KZ"/>
        </w:rPr>
      </w:pPr>
      <w:r w:rsidRPr="004F6EE5">
        <w:rPr>
          <w:rFonts w:ascii="Times New Roman" w:hAnsi="Times New Roman" w:cs="Times New Roman"/>
          <w:sz w:val="24"/>
          <w:szCs w:val="24"/>
          <w:lang w:val="ru-KZ"/>
        </w:rPr>
        <w:lastRenderedPageBreak/>
        <w:t>Can emotional intelligence be improved? A randomized experimental study of a business-oriented EI training program for senior managers</w:t>
      </w:r>
    </w:p>
    <w:p w14:paraId="5919CF25" w14:textId="77777777" w:rsidR="00F67A7F" w:rsidRPr="00F67A7F" w:rsidRDefault="00F67A7F" w:rsidP="004F6EE5">
      <w:pPr>
        <w:spacing w:after="0" w:line="240" w:lineRule="auto"/>
        <w:ind w:firstLine="567"/>
        <w:jc w:val="both"/>
        <w:rPr>
          <w:rFonts w:ascii="Times New Roman" w:hAnsi="Times New Roman" w:cs="Times New Roman"/>
          <w:sz w:val="24"/>
          <w:szCs w:val="24"/>
          <w:lang w:val="ru-KZ"/>
        </w:rPr>
      </w:pPr>
      <w:hyperlink r:id="rId8" w:history="1">
        <w:r w:rsidRPr="00F67A7F">
          <w:rPr>
            <w:rStyle w:val="a3"/>
            <w:rFonts w:ascii="Times New Roman" w:hAnsi="Times New Roman" w:cs="Times New Roman"/>
            <w:sz w:val="24"/>
            <w:szCs w:val="24"/>
            <w:lang w:val="ru-KZ"/>
          </w:rPr>
          <w:t>Raquel Gilar-Corbi</w:t>
        </w:r>
      </w:hyperlink>
      <w:r w:rsidRPr="00F67A7F">
        <w:rPr>
          <w:rFonts w:ascii="Times New Roman" w:hAnsi="Times New Roman" w:cs="Times New Roman"/>
          <w:sz w:val="24"/>
          <w:szCs w:val="24"/>
          <w:lang w:val="ru-KZ"/>
        </w:rPr>
        <w:t> </w:t>
      </w:r>
      <w:r w:rsidRPr="00F67A7F">
        <w:rPr>
          <w:rFonts w:ascii="Times New Roman" w:hAnsi="Times New Roman" w:cs="Times New Roman"/>
          <w:sz w:val="24"/>
          <w:szCs w:val="24"/>
          <w:vertAlign w:val="superscript"/>
          <w:lang w:val="ru-KZ"/>
        </w:rPr>
        <w:t>1,*</w:t>
      </w:r>
      <w:r w:rsidRPr="00F67A7F">
        <w:rPr>
          <w:rFonts w:ascii="Times New Roman" w:hAnsi="Times New Roman" w:cs="Times New Roman"/>
          <w:sz w:val="24"/>
          <w:szCs w:val="24"/>
          <w:lang w:val="ru-KZ"/>
        </w:rPr>
        <w:t>, </w:t>
      </w:r>
      <w:hyperlink r:id="rId9" w:history="1">
        <w:r w:rsidRPr="00F67A7F">
          <w:rPr>
            <w:rStyle w:val="a3"/>
            <w:rFonts w:ascii="Times New Roman" w:hAnsi="Times New Roman" w:cs="Times New Roman"/>
            <w:sz w:val="24"/>
            <w:szCs w:val="24"/>
            <w:lang w:val="ru-KZ"/>
          </w:rPr>
          <w:t>Teresa Pozo-Rico</w:t>
        </w:r>
      </w:hyperlink>
      <w:r w:rsidRPr="00F67A7F">
        <w:rPr>
          <w:rFonts w:ascii="Times New Roman" w:hAnsi="Times New Roman" w:cs="Times New Roman"/>
          <w:sz w:val="24"/>
          <w:szCs w:val="24"/>
          <w:lang w:val="ru-KZ"/>
        </w:rPr>
        <w:t> </w:t>
      </w:r>
      <w:r w:rsidRPr="00F67A7F">
        <w:rPr>
          <w:rFonts w:ascii="Times New Roman" w:hAnsi="Times New Roman" w:cs="Times New Roman"/>
          <w:sz w:val="24"/>
          <w:szCs w:val="24"/>
          <w:vertAlign w:val="superscript"/>
          <w:lang w:val="ru-KZ"/>
        </w:rPr>
        <w:t>1,*</w:t>
      </w:r>
      <w:r w:rsidRPr="00F67A7F">
        <w:rPr>
          <w:rFonts w:ascii="Times New Roman" w:hAnsi="Times New Roman" w:cs="Times New Roman"/>
          <w:sz w:val="24"/>
          <w:szCs w:val="24"/>
          <w:lang w:val="ru-KZ"/>
        </w:rPr>
        <w:t>, </w:t>
      </w:r>
      <w:hyperlink r:id="rId10" w:history="1">
        <w:r w:rsidRPr="00F67A7F">
          <w:rPr>
            <w:rStyle w:val="a3"/>
            <w:rFonts w:ascii="Times New Roman" w:hAnsi="Times New Roman" w:cs="Times New Roman"/>
            <w:sz w:val="24"/>
            <w:szCs w:val="24"/>
            <w:lang w:val="ru-KZ"/>
          </w:rPr>
          <w:t>Bárbara Sánchez</w:t>
        </w:r>
      </w:hyperlink>
      <w:r w:rsidRPr="00F67A7F">
        <w:rPr>
          <w:rFonts w:ascii="Times New Roman" w:hAnsi="Times New Roman" w:cs="Times New Roman"/>
          <w:sz w:val="24"/>
          <w:szCs w:val="24"/>
          <w:lang w:val="ru-KZ"/>
        </w:rPr>
        <w:t> </w:t>
      </w:r>
      <w:r w:rsidRPr="00F67A7F">
        <w:rPr>
          <w:rFonts w:ascii="Times New Roman" w:hAnsi="Times New Roman" w:cs="Times New Roman"/>
          <w:sz w:val="24"/>
          <w:szCs w:val="24"/>
          <w:vertAlign w:val="superscript"/>
          <w:lang w:val="ru-KZ"/>
        </w:rPr>
        <w:t>1</w:t>
      </w:r>
      <w:r w:rsidRPr="00F67A7F">
        <w:rPr>
          <w:rFonts w:ascii="Times New Roman" w:hAnsi="Times New Roman" w:cs="Times New Roman"/>
          <w:sz w:val="24"/>
          <w:szCs w:val="24"/>
          <w:lang w:val="ru-KZ"/>
        </w:rPr>
        <w:t>, </w:t>
      </w:r>
      <w:hyperlink r:id="rId11" w:history="1">
        <w:r w:rsidRPr="00F67A7F">
          <w:rPr>
            <w:rStyle w:val="a3"/>
            <w:rFonts w:ascii="Times New Roman" w:hAnsi="Times New Roman" w:cs="Times New Roman"/>
            <w:sz w:val="24"/>
            <w:szCs w:val="24"/>
            <w:lang w:val="ru-KZ"/>
          </w:rPr>
          <w:t>Juan-Luís Castejón</w:t>
        </w:r>
      </w:hyperlink>
      <w:r w:rsidRPr="00F67A7F">
        <w:rPr>
          <w:rFonts w:ascii="Times New Roman" w:hAnsi="Times New Roman" w:cs="Times New Roman"/>
          <w:sz w:val="24"/>
          <w:szCs w:val="24"/>
          <w:lang w:val="ru-KZ"/>
        </w:rPr>
        <w:t> </w:t>
      </w:r>
      <w:r w:rsidRPr="00F67A7F">
        <w:rPr>
          <w:rFonts w:ascii="Times New Roman" w:hAnsi="Times New Roman" w:cs="Times New Roman"/>
          <w:sz w:val="24"/>
          <w:szCs w:val="24"/>
          <w:vertAlign w:val="superscript"/>
          <w:lang w:val="ru-KZ"/>
        </w:rPr>
        <w:t>1</w:t>
      </w:r>
    </w:p>
    <w:p w14:paraId="2E180DD9" w14:textId="40220071" w:rsidR="00F67A7F" w:rsidRPr="00B27AC3" w:rsidRDefault="00F67A7F" w:rsidP="004F6EE5">
      <w:pPr>
        <w:spacing w:after="0" w:line="240" w:lineRule="auto"/>
        <w:ind w:firstLine="567"/>
        <w:jc w:val="both"/>
        <w:rPr>
          <w:rFonts w:ascii="Times New Roman" w:hAnsi="Times New Roman" w:cs="Times New Roman"/>
          <w:sz w:val="24"/>
          <w:szCs w:val="24"/>
          <w:lang w:val="ru-KZ"/>
        </w:rPr>
      </w:pPr>
      <w:r w:rsidRPr="004F6EE5">
        <w:rPr>
          <w:rFonts w:ascii="Times New Roman" w:hAnsi="Times New Roman" w:cs="Times New Roman"/>
          <w:sz w:val="24"/>
          <w:szCs w:val="24"/>
          <w:lang w:val="ru-KZ"/>
        </w:rPr>
        <w:t>2019</w:t>
      </w:r>
    </w:p>
    <w:p w14:paraId="129D24E1" w14:textId="77777777" w:rsidR="00DF482F" w:rsidRPr="00DF482F" w:rsidRDefault="00DF482F" w:rsidP="004F6EE5">
      <w:pPr>
        <w:spacing w:after="0" w:line="240" w:lineRule="auto"/>
        <w:ind w:firstLine="567"/>
        <w:jc w:val="both"/>
        <w:rPr>
          <w:rFonts w:ascii="Times New Roman" w:hAnsi="Times New Roman" w:cs="Times New Roman"/>
          <w:sz w:val="24"/>
          <w:szCs w:val="24"/>
          <w:lang w:val="ru-KZ"/>
        </w:rPr>
      </w:pPr>
      <w:r w:rsidRPr="00DF482F">
        <w:rPr>
          <w:rFonts w:ascii="Times New Roman" w:hAnsi="Times New Roman" w:cs="Times New Roman"/>
          <w:sz w:val="24"/>
          <w:szCs w:val="24"/>
          <w:lang w:val="ru-KZ"/>
        </w:rPr>
        <w:t>EI trainings</w:t>
      </w:r>
    </w:p>
    <w:p w14:paraId="319C8DD4" w14:textId="77777777" w:rsidR="00DF482F" w:rsidRPr="00DF482F" w:rsidRDefault="00DF482F" w:rsidP="004F6EE5">
      <w:pPr>
        <w:spacing w:after="0" w:line="240" w:lineRule="auto"/>
        <w:ind w:firstLine="567"/>
        <w:jc w:val="both"/>
        <w:rPr>
          <w:rFonts w:ascii="Times New Roman" w:hAnsi="Times New Roman" w:cs="Times New Roman"/>
          <w:sz w:val="24"/>
          <w:szCs w:val="24"/>
          <w:lang w:val="ru-KZ"/>
        </w:rPr>
      </w:pPr>
      <w:r w:rsidRPr="00DF482F">
        <w:rPr>
          <w:rFonts w:ascii="Times New Roman" w:hAnsi="Times New Roman" w:cs="Times New Roman"/>
          <w:sz w:val="24"/>
          <w:szCs w:val="24"/>
          <w:lang w:val="ru-KZ"/>
        </w:rPr>
        <w:t>Past studies have shown that training improves the EI of students [</w:t>
      </w:r>
      <w:hyperlink r:id="rId12" w:anchor="pone.0224254.ref022" w:history="1">
        <w:r w:rsidRPr="00DF482F">
          <w:rPr>
            <w:rStyle w:val="a3"/>
            <w:rFonts w:ascii="Times New Roman" w:hAnsi="Times New Roman" w:cs="Times New Roman"/>
            <w:sz w:val="24"/>
            <w:szCs w:val="24"/>
            <w:lang w:val="ru-KZ"/>
          </w:rPr>
          <w:t>22</w:t>
        </w:r>
      </w:hyperlink>
      <w:r w:rsidRPr="00DF482F">
        <w:rPr>
          <w:rFonts w:ascii="Times New Roman" w:hAnsi="Times New Roman" w:cs="Times New Roman"/>
          <w:sz w:val="24"/>
          <w:szCs w:val="24"/>
          <w:lang w:val="ru-KZ"/>
        </w:rPr>
        <w:t>, </w:t>
      </w:r>
      <w:hyperlink r:id="rId13" w:anchor="pone.0224254.ref039" w:history="1">
        <w:r w:rsidRPr="00DF482F">
          <w:rPr>
            <w:rStyle w:val="a3"/>
            <w:rFonts w:ascii="Times New Roman" w:hAnsi="Times New Roman" w:cs="Times New Roman"/>
            <w:sz w:val="24"/>
            <w:szCs w:val="24"/>
            <w:lang w:val="ru-KZ"/>
          </w:rPr>
          <w:t>39</w:t>
        </w:r>
      </w:hyperlink>
      <w:r w:rsidRPr="00DF482F">
        <w:rPr>
          <w:rFonts w:ascii="Times New Roman" w:hAnsi="Times New Roman" w:cs="Times New Roman"/>
          <w:sz w:val="24"/>
          <w:szCs w:val="24"/>
          <w:lang w:val="ru-KZ"/>
        </w:rPr>
        <w:t>, </w:t>
      </w:r>
      <w:hyperlink r:id="rId14" w:anchor="pone.0224254.ref040" w:history="1">
        <w:r w:rsidRPr="00DF482F">
          <w:rPr>
            <w:rStyle w:val="a3"/>
            <w:rFonts w:ascii="Times New Roman" w:hAnsi="Times New Roman" w:cs="Times New Roman"/>
            <w:sz w:val="24"/>
            <w:szCs w:val="24"/>
            <w:lang w:val="ru-KZ"/>
          </w:rPr>
          <w:t>40</w:t>
        </w:r>
      </w:hyperlink>
      <w:r w:rsidRPr="00DF482F">
        <w:rPr>
          <w:rFonts w:ascii="Times New Roman" w:hAnsi="Times New Roman" w:cs="Times New Roman"/>
          <w:sz w:val="24"/>
          <w:szCs w:val="24"/>
          <w:lang w:val="ru-KZ"/>
        </w:rPr>
        <w:t>–</w:t>
      </w:r>
      <w:hyperlink r:id="rId15" w:anchor="pone.0224254.ref044" w:history="1">
        <w:r w:rsidRPr="00DF482F">
          <w:rPr>
            <w:rStyle w:val="a3"/>
            <w:rFonts w:ascii="Times New Roman" w:hAnsi="Times New Roman" w:cs="Times New Roman"/>
            <w:sz w:val="24"/>
            <w:szCs w:val="24"/>
            <w:lang w:val="ru-KZ"/>
          </w:rPr>
          <w:t>44</w:t>
        </w:r>
      </w:hyperlink>
      <w:r w:rsidRPr="00DF482F">
        <w:rPr>
          <w:rFonts w:ascii="Times New Roman" w:hAnsi="Times New Roman" w:cs="Times New Roman"/>
          <w:sz w:val="24"/>
          <w:szCs w:val="24"/>
          <w:lang w:val="ru-KZ"/>
        </w:rPr>
        <w:t>], employees [</w:t>
      </w:r>
      <w:hyperlink r:id="rId16" w:anchor="pone.0224254.ref045" w:history="1">
        <w:r w:rsidRPr="00DF482F">
          <w:rPr>
            <w:rStyle w:val="a3"/>
            <w:rFonts w:ascii="Times New Roman" w:hAnsi="Times New Roman" w:cs="Times New Roman"/>
            <w:sz w:val="24"/>
            <w:szCs w:val="24"/>
            <w:lang w:val="ru-KZ"/>
          </w:rPr>
          <w:t>45</w:t>
        </w:r>
      </w:hyperlink>
      <w:r w:rsidRPr="00DF482F">
        <w:rPr>
          <w:rFonts w:ascii="Times New Roman" w:hAnsi="Times New Roman" w:cs="Times New Roman"/>
          <w:sz w:val="24"/>
          <w:szCs w:val="24"/>
          <w:lang w:val="ru-KZ"/>
        </w:rPr>
        <w:t>–</w:t>
      </w:r>
      <w:hyperlink r:id="rId17" w:anchor="pone.0224254.ref047" w:history="1">
        <w:r w:rsidRPr="00DF482F">
          <w:rPr>
            <w:rStyle w:val="a3"/>
            <w:rFonts w:ascii="Times New Roman" w:hAnsi="Times New Roman" w:cs="Times New Roman"/>
            <w:sz w:val="24"/>
            <w:szCs w:val="24"/>
            <w:lang w:val="ru-KZ"/>
          </w:rPr>
          <w:t>47</w:t>
        </w:r>
      </w:hyperlink>
      <w:r w:rsidRPr="00DF482F">
        <w:rPr>
          <w:rFonts w:ascii="Times New Roman" w:hAnsi="Times New Roman" w:cs="Times New Roman"/>
          <w:sz w:val="24"/>
          <w:szCs w:val="24"/>
          <w:lang w:val="ru-KZ"/>
        </w:rPr>
        <w:t>], and managers [</w:t>
      </w:r>
      <w:hyperlink r:id="rId18" w:anchor="pone.0224254.ref048" w:history="1">
        <w:r w:rsidRPr="00DF482F">
          <w:rPr>
            <w:rStyle w:val="a3"/>
            <w:rFonts w:ascii="Times New Roman" w:hAnsi="Times New Roman" w:cs="Times New Roman"/>
            <w:sz w:val="24"/>
            <w:szCs w:val="24"/>
            <w:lang w:val="ru-KZ"/>
          </w:rPr>
          <w:t>48</w:t>
        </w:r>
      </w:hyperlink>
      <w:r w:rsidRPr="00DF482F">
        <w:rPr>
          <w:rFonts w:ascii="Times New Roman" w:hAnsi="Times New Roman" w:cs="Times New Roman"/>
          <w:sz w:val="24"/>
          <w:szCs w:val="24"/>
          <w:lang w:val="ru-KZ"/>
        </w:rPr>
        <w:t>–</w:t>
      </w:r>
      <w:hyperlink r:id="rId19" w:anchor="pone.0224254.ref052" w:history="1">
        <w:r w:rsidRPr="00DF482F">
          <w:rPr>
            <w:rStyle w:val="a3"/>
            <w:rFonts w:ascii="Times New Roman" w:hAnsi="Times New Roman" w:cs="Times New Roman"/>
            <w:sz w:val="24"/>
            <w:szCs w:val="24"/>
            <w:lang w:val="ru-KZ"/>
          </w:rPr>
          <w:t>52</w:t>
        </w:r>
      </w:hyperlink>
      <w:r w:rsidRPr="00DF482F">
        <w:rPr>
          <w:rFonts w:ascii="Times New Roman" w:hAnsi="Times New Roman" w:cs="Times New Roman"/>
          <w:sz w:val="24"/>
          <w:szCs w:val="24"/>
          <w:lang w:val="ru-KZ"/>
        </w:rPr>
        <w:t>]. More specifically, within the academic context, Nelis et al. [</w:t>
      </w:r>
      <w:hyperlink r:id="rId20" w:anchor="pone.0224254.ref022" w:history="1">
        <w:r w:rsidRPr="00DF482F">
          <w:rPr>
            <w:rStyle w:val="a3"/>
            <w:rFonts w:ascii="Times New Roman" w:hAnsi="Times New Roman" w:cs="Times New Roman"/>
            <w:sz w:val="24"/>
            <w:szCs w:val="24"/>
            <w:lang w:val="ru-KZ"/>
          </w:rPr>
          <w:t>22</w:t>
        </w:r>
      </w:hyperlink>
      <w:r w:rsidRPr="00DF482F">
        <w:rPr>
          <w:rFonts w:ascii="Times New Roman" w:hAnsi="Times New Roman" w:cs="Times New Roman"/>
          <w:sz w:val="24"/>
          <w:szCs w:val="24"/>
          <w:lang w:val="ru-KZ"/>
        </w:rPr>
        <w:t>] found that group-based EI training significantly improved emotion identification and management skills. In another study, Nelis et al. [</w:t>
      </w:r>
      <w:hyperlink r:id="rId21" w:anchor="pone.0224254.ref039" w:history="1">
        <w:r w:rsidRPr="00DF482F">
          <w:rPr>
            <w:rStyle w:val="a3"/>
            <w:rFonts w:ascii="Times New Roman" w:hAnsi="Times New Roman" w:cs="Times New Roman"/>
            <w:sz w:val="24"/>
            <w:szCs w:val="24"/>
            <w:lang w:val="ru-KZ"/>
          </w:rPr>
          <w:t>39</w:t>
        </w:r>
      </w:hyperlink>
      <w:r w:rsidRPr="00DF482F">
        <w:rPr>
          <w:rFonts w:ascii="Times New Roman" w:hAnsi="Times New Roman" w:cs="Times New Roman"/>
          <w:sz w:val="24"/>
          <w:szCs w:val="24"/>
          <w:lang w:val="ru-KZ"/>
        </w:rPr>
        <w:t>] found that EI training significantly improved emotion regulation and comprehension and general emotional skills. It also had a positive impact on psychological wellbeing, subjective perceptions of health, quality of social relations, and employability. Similarly, several studies that have been conducted within the workplace have shown that EI can be improved through training [</w:t>
      </w:r>
      <w:hyperlink r:id="rId22" w:anchor="pone.0224254.ref045" w:history="1">
        <w:r w:rsidRPr="00DF482F">
          <w:rPr>
            <w:rStyle w:val="a3"/>
            <w:rFonts w:ascii="Times New Roman" w:hAnsi="Times New Roman" w:cs="Times New Roman"/>
            <w:sz w:val="24"/>
            <w:szCs w:val="24"/>
            <w:lang w:val="ru-KZ"/>
          </w:rPr>
          <w:t>45</w:t>
        </w:r>
      </w:hyperlink>
      <w:r w:rsidRPr="00DF482F">
        <w:rPr>
          <w:rFonts w:ascii="Times New Roman" w:hAnsi="Times New Roman" w:cs="Times New Roman"/>
          <w:sz w:val="24"/>
          <w:szCs w:val="24"/>
          <w:lang w:val="ru-KZ"/>
        </w:rPr>
        <w:t>–</w:t>
      </w:r>
      <w:hyperlink r:id="rId23" w:anchor="pone.0224254.ref052" w:history="1">
        <w:r w:rsidRPr="00DF482F">
          <w:rPr>
            <w:rStyle w:val="a3"/>
            <w:rFonts w:ascii="Times New Roman" w:hAnsi="Times New Roman" w:cs="Times New Roman"/>
            <w:sz w:val="24"/>
            <w:szCs w:val="24"/>
            <w:lang w:val="ru-KZ"/>
          </w:rPr>
          <w:t>52</w:t>
        </w:r>
      </w:hyperlink>
      <w:r w:rsidRPr="00DF482F">
        <w:rPr>
          <w:rFonts w:ascii="Times New Roman" w:hAnsi="Times New Roman" w:cs="Times New Roman"/>
          <w:sz w:val="24"/>
          <w:szCs w:val="24"/>
          <w:lang w:val="ru-KZ"/>
        </w:rPr>
        <w:t>] and have underscored the key role that it plays in effective performance [</w:t>
      </w:r>
      <w:hyperlink r:id="rId24" w:anchor="pone.0224254.ref053" w:history="1">
        <w:r w:rsidRPr="00DF482F">
          <w:rPr>
            <w:rStyle w:val="a3"/>
            <w:rFonts w:ascii="Times New Roman" w:hAnsi="Times New Roman" w:cs="Times New Roman"/>
            <w:sz w:val="24"/>
            <w:szCs w:val="24"/>
            <w:lang w:val="ru-KZ"/>
          </w:rPr>
          <w:t>53</w:t>
        </w:r>
      </w:hyperlink>
      <w:r w:rsidRPr="00DF482F">
        <w:rPr>
          <w:rFonts w:ascii="Times New Roman" w:hAnsi="Times New Roman" w:cs="Times New Roman"/>
          <w:sz w:val="24"/>
          <w:szCs w:val="24"/>
          <w:lang w:val="ru-KZ"/>
        </w:rPr>
        <w:t>, </w:t>
      </w:r>
      <w:hyperlink r:id="rId25" w:anchor="pone.0224254.ref054" w:history="1">
        <w:r w:rsidRPr="00DF482F">
          <w:rPr>
            <w:rStyle w:val="a3"/>
            <w:rFonts w:ascii="Times New Roman" w:hAnsi="Times New Roman" w:cs="Times New Roman"/>
            <w:sz w:val="24"/>
            <w:szCs w:val="24"/>
            <w:lang w:val="ru-KZ"/>
          </w:rPr>
          <w:t>54</w:t>
        </w:r>
      </w:hyperlink>
      <w:r w:rsidRPr="00DF482F">
        <w:rPr>
          <w:rFonts w:ascii="Times New Roman" w:hAnsi="Times New Roman" w:cs="Times New Roman"/>
          <w:sz w:val="24"/>
          <w:szCs w:val="24"/>
          <w:lang w:val="ru-KZ"/>
        </w:rPr>
        <w:t>].</w:t>
      </w:r>
    </w:p>
    <w:p w14:paraId="5DF9B96F" w14:textId="77777777" w:rsidR="00DF482F" w:rsidRPr="00DF482F" w:rsidRDefault="00DF482F" w:rsidP="004F6EE5">
      <w:pPr>
        <w:spacing w:after="0" w:line="240" w:lineRule="auto"/>
        <w:ind w:firstLine="567"/>
        <w:jc w:val="both"/>
        <w:rPr>
          <w:rFonts w:ascii="Times New Roman" w:hAnsi="Times New Roman" w:cs="Times New Roman"/>
          <w:sz w:val="24"/>
          <w:szCs w:val="24"/>
          <w:lang w:val="ru-KZ"/>
        </w:rPr>
      </w:pPr>
      <w:r w:rsidRPr="00DF482F">
        <w:rPr>
          <w:rFonts w:ascii="Times New Roman" w:hAnsi="Times New Roman" w:cs="Times New Roman"/>
          <w:sz w:val="24"/>
          <w:szCs w:val="24"/>
          <w:lang w:val="ru-KZ"/>
        </w:rPr>
        <w:t>In addition, two relevant metanalyses [</w:t>
      </w:r>
      <w:hyperlink r:id="rId26" w:anchor="pone.0224254.ref008" w:history="1">
        <w:r w:rsidRPr="00DF482F">
          <w:rPr>
            <w:rStyle w:val="a3"/>
            <w:rFonts w:ascii="Times New Roman" w:hAnsi="Times New Roman" w:cs="Times New Roman"/>
            <w:sz w:val="24"/>
            <w:szCs w:val="24"/>
            <w:lang w:val="ru-KZ"/>
          </w:rPr>
          <w:t>8</w:t>
        </w:r>
      </w:hyperlink>
      <w:r w:rsidRPr="00DF482F">
        <w:rPr>
          <w:rFonts w:ascii="Times New Roman" w:hAnsi="Times New Roman" w:cs="Times New Roman"/>
          <w:sz w:val="24"/>
          <w:szCs w:val="24"/>
          <w:lang w:val="ru-KZ"/>
        </w:rPr>
        <w:t>, </w:t>
      </w:r>
      <w:hyperlink r:id="rId27" w:anchor="pone.0224254.ref055" w:history="1">
        <w:r w:rsidRPr="00DF482F">
          <w:rPr>
            <w:rStyle w:val="a3"/>
            <w:rFonts w:ascii="Times New Roman" w:hAnsi="Times New Roman" w:cs="Times New Roman"/>
            <w:sz w:val="24"/>
            <w:szCs w:val="24"/>
            <w:lang w:val="ru-KZ"/>
          </w:rPr>
          <w:t>55</w:t>
        </w:r>
      </w:hyperlink>
      <w:r w:rsidRPr="00DF482F">
        <w:rPr>
          <w:rFonts w:ascii="Times New Roman" w:hAnsi="Times New Roman" w:cs="Times New Roman"/>
          <w:sz w:val="24"/>
          <w:szCs w:val="24"/>
          <w:lang w:val="ru-KZ"/>
        </w:rPr>
        <w:t>] concluded that there has been an increase in research interest in EI, recognition of its influence on various aspects of people’s lives, and the number of interventions that aim to improve EI. Relatedly, Kotsou et al. [</w:t>
      </w:r>
      <w:hyperlink r:id="rId28" w:anchor="pone.0224254.ref055" w:history="1">
        <w:r w:rsidRPr="00DF482F">
          <w:rPr>
            <w:rStyle w:val="a3"/>
            <w:rFonts w:ascii="Times New Roman" w:hAnsi="Times New Roman" w:cs="Times New Roman"/>
            <w:sz w:val="24"/>
            <w:szCs w:val="24"/>
            <w:lang w:val="ru-KZ"/>
          </w:rPr>
          <w:t>55</w:t>
        </w:r>
      </w:hyperlink>
      <w:r w:rsidRPr="00DF482F">
        <w:rPr>
          <w:rFonts w:ascii="Times New Roman" w:hAnsi="Times New Roman" w:cs="Times New Roman"/>
          <w:sz w:val="24"/>
          <w:szCs w:val="24"/>
          <w:lang w:val="ru-KZ"/>
        </w:rPr>
        <w:t>] and Hodzic et al. [</w:t>
      </w:r>
      <w:hyperlink r:id="rId29" w:anchor="pone.0224254.ref008" w:history="1">
        <w:r w:rsidRPr="00DF482F">
          <w:rPr>
            <w:rStyle w:val="a3"/>
            <w:rFonts w:ascii="Times New Roman" w:hAnsi="Times New Roman" w:cs="Times New Roman"/>
            <w:sz w:val="24"/>
            <w:szCs w:val="24"/>
            <w:lang w:val="ru-KZ"/>
          </w:rPr>
          <w:t>8</w:t>
        </w:r>
      </w:hyperlink>
      <w:r w:rsidRPr="00DF482F">
        <w:rPr>
          <w:rFonts w:ascii="Times New Roman" w:hAnsi="Times New Roman" w:cs="Times New Roman"/>
          <w:sz w:val="24"/>
          <w:szCs w:val="24"/>
          <w:lang w:val="ru-KZ"/>
        </w:rPr>
        <w:t>] reviewed the findings of past studies that have examined the effects of EI training to explore whether such training programs do indeed improve EI.</w:t>
      </w:r>
    </w:p>
    <w:p w14:paraId="504BB2BC" w14:textId="77777777" w:rsidR="00DF482F" w:rsidRPr="00DF482F" w:rsidRDefault="00DF482F" w:rsidP="004F6EE5">
      <w:pPr>
        <w:spacing w:after="0" w:line="240" w:lineRule="auto"/>
        <w:ind w:firstLine="567"/>
        <w:jc w:val="both"/>
        <w:rPr>
          <w:rFonts w:ascii="Times New Roman" w:hAnsi="Times New Roman" w:cs="Times New Roman"/>
          <w:sz w:val="24"/>
          <w:szCs w:val="24"/>
          <w:lang w:val="ru-KZ"/>
        </w:rPr>
      </w:pPr>
      <w:r w:rsidRPr="00DF482F">
        <w:rPr>
          <w:rFonts w:ascii="Times New Roman" w:hAnsi="Times New Roman" w:cs="Times New Roman"/>
          <w:sz w:val="24"/>
          <w:szCs w:val="24"/>
          <w:lang w:val="ru-KZ"/>
        </w:rPr>
        <w:t>First, Hodzic et al. [</w:t>
      </w:r>
      <w:hyperlink r:id="rId30" w:anchor="pone.0224254.ref008" w:history="1">
        <w:r w:rsidRPr="00DF482F">
          <w:rPr>
            <w:rStyle w:val="a3"/>
            <w:rFonts w:ascii="Times New Roman" w:hAnsi="Times New Roman" w:cs="Times New Roman"/>
            <w:sz w:val="24"/>
            <w:szCs w:val="24"/>
            <w:lang w:val="ru-KZ"/>
          </w:rPr>
          <w:t>8</w:t>
        </w:r>
      </w:hyperlink>
      <w:r w:rsidRPr="00DF482F">
        <w:rPr>
          <w:rFonts w:ascii="Times New Roman" w:hAnsi="Times New Roman" w:cs="Times New Roman"/>
          <w:sz w:val="24"/>
          <w:szCs w:val="24"/>
          <w:lang w:val="ru-KZ"/>
        </w:rPr>
        <w:t>] concluded that EI training has a moderate effect on EI and that interventions that are based on ability models of EI have the largest effects. In addition, the improvements that had resulted from these interventions were found to have been temporally sustained.</w:t>
      </w:r>
    </w:p>
    <w:p w14:paraId="0314C738" w14:textId="77777777" w:rsidR="00DF482F" w:rsidRPr="004F6EE5" w:rsidRDefault="00DF482F" w:rsidP="004F6EE5">
      <w:pPr>
        <w:spacing w:after="0" w:line="240" w:lineRule="auto"/>
        <w:ind w:firstLine="567"/>
        <w:jc w:val="both"/>
        <w:rPr>
          <w:rFonts w:ascii="Times New Roman" w:hAnsi="Times New Roman" w:cs="Times New Roman"/>
          <w:sz w:val="24"/>
          <w:szCs w:val="24"/>
          <w:lang w:val="ru-KZ"/>
        </w:rPr>
      </w:pPr>
      <w:r w:rsidRPr="00DF482F">
        <w:rPr>
          <w:rFonts w:ascii="Times New Roman" w:hAnsi="Times New Roman" w:cs="Times New Roman"/>
          <w:sz w:val="24"/>
          <w:szCs w:val="24"/>
          <w:lang w:val="ru-KZ"/>
        </w:rPr>
        <w:t>Second, the conclusions of Kotsou et al.’s [</w:t>
      </w:r>
      <w:hyperlink r:id="rId31" w:anchor="pone.0224254.ref055" w:history="1">
        <w:r w:rsidRPr="00DF482F">
          <w:rPr>
            <w:rStyle w:val="a3"/>
            <w:rFonts w:ascii="Times New Roman" w:hAnsi="Times New Roman" w:cs="Times New Roman"/>
            <w:sz w:val="24"/>
            <w:szCs w:val="24"/>
            <w:lang w:val="ru-KZ"/>
          </w:rPr>
          <w:t>55</w:t>
        </w:r>
      </w:hyperlink>
      <w:r w:rsidRPr="00DF482F">
        <w:rPr>
          <w:rFonts w:ascii="Times New Roman" w:hAnsi="Times New Roman" w:cs="Times New Roman"/>
          <w:sz w:val="24"/>
          <w:szCs w:val="24"/>
          <w:lang w:val="ru-KZ"/>
        </w:rPr>
        <w:t>] systematic review of the literature on the effectiveness of EI training make it evident that more rigorous and controlled studies are needed to permit one to draw concrete conclusions about whether training improves ability EI. Studies that had adopted mixed models of EI tended to more consistently find that training improves EI. Accordingly, the results of Kotsou et al.’s [</w:t>
      </w:r>
      <w:hyperlink r:id="rId32" w:anchor="pone.0224254.ref055" w:history="1">
        <w:r w:rsidRPr="00DF482F">
          <w:rPr>
            <w:rStyle w:val="a3"/>
            <w:rFonts w:ascii="Times New Roman" w:hAnsi="Times New Roman" w:cs="Times New Roman"/>
            <w:sz w:val="24"/>
            <w:szCs w:val="24"/>
            <w:lang w:val="ru-KZ"/>
          </w:rPr>
          <w:t>55</w:t>
        </w:r>
      </w:hyperlink>
      <w:r w:rsidRPr="00DF482F">
        <w:rPr>
          <w:rFonts w:ascii="Times New Roman" w:hAnsi="Times New Roman" w:cs="Times New Roman"/>
          <w:sz w:val="24"/>
          <w:szCs w:val="24"/>
          <w:lang w:val="ru-KZ"/>
        </w:rPr>
        <w:t>] metanalytic study revealed that EI training enhances teamwork, conflict management, employability, job satisfaction, and work performance.</w:t>
      </w:r>
    </w:p>
    <w:p w14:paraId="0EAC743D" w14:textId="77777777" w:rsidR="00F67A7F" w:rsidRPr="00F67A7F" w:rsidRDefault="00F67A7F" w:rsidP="004F6EE5">
      <w:pPr>
        <w:spacing w:after="0" w:line="240" w:lineRule="auto"/>
        <w:ind w:firstLine="567"/>
        <w:jc w:val="both"/>
        <w:rPr>
          <w:rFonts w:ascii="Times New Roman" w:hAnsi="Times New Roman" w:cs="Times New Roman"/>
          <w:sz w:val="24"/>
          <w:szCs w:val="24"/>
          <w:lang w:val="ru-KZ"/>
        </w:rPr>
      </w:pPr>
      <w:r w:rsidRPr="00F67A7F">
        <w:rPr>
          <w:rFonts w:ascii="Times New Roman" w:hAnsi="Times New Roman" w:cs="Times New Roman"/>
          <w:sz w:val="24"/>
          <w:szCs w:val="24"/>
          <w:lang w:val="ru-KZ"/>
        </w:rPr>
        <w:t>1st Session: Participants were informed that e-learning would be part of the training in order to consolidate EI knowledge.</w:t>
      </w:r>
    </w:p>
    <w:p w14:paraId="08F408FA" w14:textId="77777777" w:rsidR="00F67A7F" w:rsidRPr="00F67A7F" w:rsidRDefault="00F67A7F" w:rsidP="004F6EE5">
      <w:pPr>
        <w:spacing w:after="0" w:line="240" w:lineRule="auto"/>
        <w:ind w:firstLine="567"/>
        <w:jc w:val="both"/>
        <w:rPr>
          <w:rFonts w:ascii="Times New Roman" w:hAnsi="Times New Roman" w:cs="Times New Roman"/>
          <w:sz w:val="24"/>
          <w:szCs w:val="24"/>
          <w:lang w:val="ru-KZ"/>
        </w:rPr>
      </w:pPr>
      <w:r w:rsidRPr="00F67A7F">
        <w:rPr>
          <w:rFonts w:ascii="Times New Roman" w:hAnsi="Times New Roman" w:cs="Times New Roman"/>
          <w:sz w:val="24"/>
          <w:szCs w:val="24"/>
          <w:lang w:val="ru-KZ"/>
        </w:rPr>
        <w:t>2nd Session: Participants explored the skills of Intrapersonal EI and self-perception in the virtual environment through discussion forums.</w:t>
      </w:r>
    </w:p>
    <w:p w14:paraId="150916DF" w14:textId="77777777" w:rsidR="00F67A7F" w:rsidRPr="00F67A7F" w:rsidRDefault="00F67A7F" w:rsidP="004F6EE5">
      <w:pPr>
        <w:spacing w:after="0" w:line="240" w:lineRule="auto"/>
        <w:ind w:firstLine="567"/>
        <w:jc w:val="both"/>
        <w:rPr>
          <w:rFonts w:ascii="Times New Roman" w:hAnsi="Times New Roman" w:cs="Times New Roman"/>
          <w:sz w:val="24"/>
          <w:szCs w:val="24"/>
          <w:lang w:val="ru-KZ"/>
        </w:rPr>
      </w:pPr>
      <w:r w:rsidRPr="00F67A7F">
        <w:rPr>
          <w:rFonts w:ascii="Times New Roman" w:hAnsi="Times New Roman" w:cs="Times New Roman"/>
          <w:sz w:val="24"/>
          <w:szCs w:val="24"/>
          <w:lang w:val="ru-KZ"/>
        </w:rPr>
        <w:t>3rd Session: Participants learned the skills of identifying others’ emotions and utilizing this emotional information for decision-making. This information was summarized in the virtual environment through discussion forums.</w:t>
      </w:r>
    </w:p>
    <w:p w14:paraId="18BF1765" w14:textId="77777777" w:rsidR="00F67A7F" w:rsidRPr="00F67A7F" w:rsidRDefault="00F67A7F" w:rsidP="004F6EE5">
      <w:pPr>
        <w:spacing w:after="0" w:line="240" w:lineRule="auto"/>
        <w:ind w:firstLine="567"/>
        <w:jc w:val="both"/>
        <w:rPr>
          <w:rFonts w:ascii="Times New Roman" w:hAnsi="Times New Roman" w:cs="Times New Roman"/>
          <w:sz w:val="24"/>
          <w:szCs w:val="24"/>
          <w:lang w:val="ru-KZ"/>
        </w:rPr>
      </w:pPr>
      <w:r w:rsidRPr="00F67A7F">
        <w:rPr>
          <w:rFonts w:ascii="Times New Roman" w:hAnsi="Times New Roman" w:cs="Times New Roman"/>
          <w:sz w:val="24"/>
          <w:szCs w:val="24"/>
          <w:lang w:val="ru-KZ"/>
        </w:rPr>
        <w:t>4th Session: Participants sharpened their skills of adaptability and decision-making through the production of innovative ideas and the utilization of critical thinking skills in assessing the impact that their own feelings can have on others’ work performance. Trainees learned how to express their own emotions, as well as the skill of effectively controlling their mood, through the resolution of practical cases in the virtual environment; in these cases, innovative ideas and critical thinking skills were required in order to make better decisions during emotionally impactful; situations. In addition, trainees utilized the forum to reflect on why their own emotional regulation is important for ensuring long-term workplace adaptability.</w:t>
      </w:r>
    </w:p>
    <w:p w14:paraId="75F141E0" w14:textId="77777777" w:rsidR="00F67A7F" w:rsidRPr="00F67A7F" w:rsidRDefault="00F67A7F" w:rsidP="004F6EE5">
      <w:pPr>
        <w:spacing w:after="0" w:line="240" w:lineRule="auto"/>
        <w:ind w:firstLine="567"/>
        <w:jc w:val="both"/>
        <w:rPr>
          <w:rFonts w:ascii="Times New Roman" w:hAnsi="Times New Roman" w:cs="Times New Roman"/>
          <w:sz w:val="24"/>
          <w:szCs w:val="24"/>
          <w:lang w:val="ru-KZ"/>
        </w:rPr>
      </w:pPr>
      <w:r w:rsidRPr="00F67A7F">
        <w:rPr>
          <w:rFonts w:ascii="Times New Roman" w:hAnsi="Times New Roman" w:cs="Times New Roman"/>
          <w:sz w:val="24"/>
          <w:szCs w:val="24"/>
          <w:lang w:val="ru-KZ"/>
        </w:rPr>
        <w:t>5th Session: Verbal quiz, discussion, and forum contribution. Trainees participated in an online debate about key emotional skills in order to understand how to apply them in a real work environment. In particular, the debate focused on regulating the self-expression skill and equilibrating the general mood when there are difficult situations within the company. In this way, the participants identified the skills required to effectively manage the stress experienced in order to maintain a positive mood A discussion about common stressful situations at work was carried out in the virtual environment, and strategies for regulating the mood during critical work situations were shared.</w:t>
      </w:r>
    </w:p>
    <w:p w14:paraId="43791374" w14:textId="77777777" w:rsidR="00F67A7F" w:rsidRPr="00F67A7F" w:rsidRDefault="00F67A7F" w:rsidP="004F6EE5">
      <w:pPr>
        <w:spacing w:after="0" w:line="240" w:lineRule="auto"/>
        <w:ind w:firstLine="567"/>
        <w:jc w:val="both"/>
        <w:rPr>
          <w:rFonts w:ascii="Times New Roman" w:hAnsi="Times New Roman" w:cs="Times New Roman"/>
          <w:sz w:val="24"/>
          <w:szCs w:val="24"/>
          <w:lang w:val="ru-KZ"/>
        </w:rPr>
      </w:pPr>
      <w:r w:rsidRPr="00F67A7F">
        <w:rPr>
          <w:rFonts w:ascii="Times New Roman" w:hAnsi="Times New Roman" w:cs="Times New Roman"/>
          <w:sz w:val="24"/>
          <w:szCs w:val="24"/>
          <w:lang w:val="ru-KZ"/>
        </w:rPr>
        <w:lastRenderedPageBreak/>
        <w:t>6th Session: Discussion of ideas related to EI. Trainees participated in an online debate about key emotional skills in order to understand how to apply stress management skills to the real work environment. It was necessary to share previous work experiences where stress was a significant challenge and reevaluate the emotionally intelligent way to deter stress and maintain a balanced senior manager life.</w:t>
      </w:r>
    </w:p>
    <w:p w14:paraId="1C73CFE7" w14:textId="227A93FA" w:rsidR="00F67A7F" w:rsidRPr="00DF482F" w:rsidRDefault="00F67A7F" w:rsidP="004F6EE5">
      <w:pPr>
        <w:spacing w:after="0" w:line="240" w:lineRule="auto"/>
        <w:ind w:firstLine="567"/>
        <w:jc w:val="both"/>
        <w:rPr>
          <w:rFonts w:ascii="Times New Roman" w:hAnsi="Times New Roman" w:cs="Times New Roman"/>
          <w:sz w:val="24"/>
          <w:szCs w:val="24"/>
          <w:lang w:val="ru-KZ"/>
        </w:rPr>
      </w:pPr>
      <w:r w:rsidRPr="00F67A7F">
        <w:rPr>
          <w:rFonts w:ascii="Times New Roman" w:hAnsi="Times New Roman" w:cs="Times New Roman"/>
          <w:sz w:val="24"/>
          <w:szCs w:val="24"/>
          <w:lang w:val="ru-KZ"/>
        </w:rPr>
        <w:t>7th Session: Participants concluded the training on target strategies to effectively manage their emotions as well as skills that influence the moods and emotions of others. This session, therefore, was a period for feedback where brief answers to specific doubts were provided. In addition, the outcomes of the training were established by the participants. Finally, senior managers were encouraged to stay connected through the Moodle platform in order to resolve future challenges together using the EI skills learned and internalized during the training period.</w:t>
      </w:r>
    </w:p>
    <w:p w14:paraId="2C8732E1" w14:textId="6B0EABD8" w:rsidR="00B27AC3" w:rsidRPr="004F6EE5" w:rsidRDefault="00446011" w:rsidP="004F6EE5">
      <w:pPr>
        <w:spacing w:after="0" w:line="240" w:lineRule="auto"/>
        <w:ind w:firstLine="567"/>
        <w:jc w:val="both"/>
        <w:rPr>
          <w:rFonts w:ascii="Times New Roman" w:hAnsi="Times New Roman" w:cs="Times New Roman"/>
          <w:sz w:val="24"/>
          <w:szCs w:val="24"/>
          <w:lang w:val="ru-KZ"/>
        </w:rPr>
      </w:pPr>
      <w:r w:rsidRPr="004F6EE5">
        <w:rPr>
          <w:rFonts w:ascii="Times New Roman" w:hAnsi="Times New Roman" w:cs="Times New Roman"/>
          <w:sz w:val="24"/>
          <w:szCs w:val="24"/>
        </w:rPr>
        <w:t>In conclusion, the present findings contribute to the existing knowledge on the development of EI because they indicate that the training program resulted in improvements in many dimensions of the EI of senior managers. More specifically, the longitudinal effects of EI training on senior managers’ emotional skills had maintained over time, whereas the corresponding effects on emotional understanding and emotion management had strengthened at one-year follow up. Finally, the implementation of this intervention in organizational settings can nurture and promote a sense of fulfillment among employees.</w:t>
      </w:r>
    </w:p>
    <w:p w14:paraId="4F957B4B" w14:textId="77777777" w:rsidR="0051571A" w:rsidRPr="004F6EE5" w:rsidRDefault="0051571A" w:rsidP="004F6EE5">
      <w:pPr>
        <w:spacing w:after="0" w:line="240" w:lineRule="auto"/>
        <w:ind w:firstLine="567"/>
        <w:jc w:val="both"/>
        <w:rPr>
          <w:rFonts w:ascii="Times New Roman" w:hAnsi="Times New Roman" w:cs="Times New Roman"/>
          <w:sz w:val="24"/>
          <w:szCs w:val="24"/>
          <w:lang w:val="ru-KZ"/>
        </w:rPr>
      </w:pPr>
    </w:p>
    <w:p w14:paraId="24ABDD0D" w14:textId="77777777" w:rsidR="0051571A" w:rsidRPr="004F6EE5" w:rsidRDefault="0051571A" w:rsidP="004F6EE5">
      <w:pPr>
        <w:spacing w:after="0" w:line="240" w:lineRule="auto"/>
        <w:ind w:firstLine="567"/>
        <w:jc w:val="both"/>
        <w:rPr>
          <w:rFonts w:ascii="Times New Roman" w:hAnsi="Times New Roman" w:cs="Times New Roman"/>
          <w:sz w:val="24"/>
          <w:szCs w:val="24"/>
          <w:lang w:val="ru-KZ"/>
        </w:rPr>
      </w:pPr>
    </w:p>
    <w:p w14:paraId="5E4847BA" w14:textId="7DFB4160" w:rsidR="0051571A" w:rsidRPr="004F6EE5" w:rsidRDefault="0051571A" w:rsidP="004F6EE5">
      <w:pPr>
        <w:pStyle w:val="a5"/>
        <w:numPr>
          <w:ilvl w:val="0"/>
          <w:numId w:val="1"/>
        </w:numPr>
        <w:spacing w:after="0" w:line="240" w:lineRule="auto"/>
        <w:jc w:val="both"/>
        <w:rPr>
          <w:rFonts w:ascii="Times New Roman" w:hAnsi="Times New Roman" w:cs="Times New Roman"/>
          <w:sz w:val="24"/>
          <w:szCs w:val="24"/>
          <w:lang w:val="ru-KZ"/>
        </w:rPr>
      </w:pPr>
      <w:r w:rsidRPr="004F6EE5">
        <w:rPr>
          <w:rFonts w:ascii="Times New Roman" w:hAnsi="Times New Roman" w:cs="Times New Roman"/>
          <w:sz w:val="24"/>
          <w:szCs w:val="24"/>
          <w:lang w:val="ru-KZ"/>
        </w:rPr>
        <w:t>How to Improve Your Emotional Intelligence</w:t>
      </w:r>
    </w:p>
    <w:p w14:paraId="3106B0F2" w14:textId="5E7D89E6" w:rsidR="0051571A" w:rsidRPr="004F6EE5" w:rsidRDefault="0051571A" w:rsidP="004F6EE5">
      <w:pPr>
        <w:spacing w:after="0" w:line="240" w:lineRule="auto"/>
        <w:ind w:firstLine="567"/>
        <w:jc w:val="both"/>
        <w:rPr>
          <w:rFonts w:ascii="Times New Roman" w:hAnsi="Times New Roman" w:cs="Times New Roman"/>
          <w:sz w:val="24"/>
          <w:szCs w:val="24"/>
        </w:rPr>
      </w:pPr>
      <w:hyperlink r:id="rId33" w:history="1">
        <w:r w:rsidRPr="004F6EE5">
          <w:rPr>
            <w:rStyle w:val="a3"/>
            <w:rFonts w:ascii="Times New Roman" w:hAnsi="Times New Roman" w:cs="Times New Roman"/>
            <w:sz w:val="24"/>
            <w:szCs w:val="24"/>
          </w:rPr>
          <w:t>Margaret Andrews</w:t>
        </w:r>
      </w:hyperlink>
      <w:r w:rsidRPr="004F6EE5">
        <w:rPr>
          <w:rFonts w:ascii="Times New Roman" w:hAnsi="Times New Roman" w:cs="Times New Roman"/>
          <w:sz w:val="24"/>
          <w:szCs w:val="24"/>
        </w:rPr>
        <w:t>, instructor of </w:t>
      </w:r>
      <w:hyperlink r:id="rId34" w:history="1">
        <w:r w:rsidRPr="004F6EE5">
          <w:rPr>
            <w:rStyle w:val="a3"/>
            <w:rFonts w:ascii="Times New Roman" w:hAnsi="Times New Roman" w:cs="Times New Roman"/>
            <w:sz w:val="24"/>
            <w:szCs w:val="24"/>
          </w:rPr>
          <w:t>Emotional Intelligence in Leadership</w:t>
        </w:r>
      </w:hyperlink>
      <w:r w:rsidRPr="004F6EE5">
        <w:rPr>
          <w:rFonts w:ascii="Times New Roman" w:hAnsi="Times New Roman" w:cs="Times New Roman"/>
          <w:sz w:val="24"/>
          <w:szCs w:val="24"/>
        </w:rPr>
        <w:t>, about how people can build EI for better interpersonal relations. Andrews is the former associate dean at Harvard University’s Division of Continuing Education and executive director at the MIT Sloan School of Management.</w:t>
      </w:r>
    </w:p>
    <w:p w14:paraId="572FE693"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“Emotional intelligence is critical in building and maintaining relationships and influencing others — key skills that help people throughout their career and wherever they sit in an organizational structure,” says Andrews.</w:t>
      </w:r>
    </w:p>
    <w:p w14:paraId="63AD8CB0"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Additionally, research suggests that people with a high emotional quotient (EQ) are </w:t>
      </w:r>
      <w:hyperlink r:id="rId35" w:tgtFrame="_blank" w:history="1">
        <w:r w:rsidRPr="0051571A">
          <w:rPr>
            <w:rStyle w:val="a3"/>
            <w:rFonts w:ascii="Times New Roman" w:hAnsi="Times New Roman" w:cs="Times New Roman"/>
            <w:sz w:val="24"/>
            <w:szCs w:val="24"/>
            <w:lang w:val="ru-KZ"/>
          </w:rPr>
          <w:t>more innovative</w:t>
        </w:r>
      </w:hyperlink>
      <w:r w:rsidRPr="0051571A">
        <w:rPr>
          <w:rFonts w:ascii="Times New Roman" w:hAnsi="Times New Roman" w:cs="Times New Roman"/>
          <w:sz w:val="24"/>
          <w:szCs w:val="24"/>
          <w:lang w:val="ru-KZ"/>
        </w:rPr>
        <w:t> and have </w:t>
      </w:r>
      <w:hyperlink r:id="rId36" w:tgtFrame="_blank" w:history="1">
        <w:r w:rsidRPr="0051571A">
          <w:rPr>
            <w:rStyle w:val="a3"/>
            <w:rFonts w:ascii="Times New Roman" w:hAnsi="Times New Roman" w:cs="Times New Roman"/>
            <w:sz w:val="24"/>
            <w:szCs w:val="24"/>
            <w:lang w:val="ru-KZ"/>
          </w:rPr>
          <w:t>higher job satisfaction</w:t>
        </w:r>
      </w:hyperlink>
      <w:r w:rsidRPr="0051571A">
        <w:rPr>
          <w:rFonts w:ascii="Times New Roman" w:hAnsi="Times New Roman" w:cs="Times New Roman"/>
          <w:sz w:val="24"/>
          <w:szCs w:val="24"/>
          <w:lang w:val="ru-KZ"/>
        </w:rPr>
        <w:t> than those with lower EQs.</w:t>
      </w:r>
    </w:p>
    <w:p w14:paraId="12026BC0"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What Are the Components of Emotional Intelligence?</w:t>
      </w:r>
    </w:p>
    <w:p w14:paraId="01EC55AF"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Emotional intelligence is a set of skills and behaviors. While some people will be naturally more adept at certain aspects, EI can be learned, developed, and enhanced.</w:t>
      </w:r>
    </w:p>
    <w:p w14:paraId="629FBF23"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The four main components of EI are self-awareness, self-regulation, social awareness, and social skills:</w:t>
      </w:r>
    </w:p>
    <w:p w14:paraId="25749422"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Self-Awareness</w:t>
      </w:r>
    </w:p>
    <w:p w14:paraId="0463B4D9"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Self-awareness is the ability to identify and understand your own emotions and the impact we have on others. It’s the cornerstone of emotional intelligence and the other components of EI depend on this self-awareness.</w:t>
      </w:r>
    </w:p>
    <w:p w14:paraId="001D89CE"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“It all starts with self-awareness, which is foundation of EI, and it builds from there. If you’re aware of your own emotions and the behaviors they trigger, you can begin to manage these emotions and behaviors,” says Andrews.</w:t>
      </w:r>
    </w:p>
    <w:p w14:paraId="083C5451"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Our emotions impact our mood, behaviors, performance, and interactions with other people. “We are all having emotions all the time,” says Andrews, “the question is whether you are aware of these emotions and the impact they have on your behavior — and other people.”</w:t>
      </w:r>
    </w:p>
    <w:p w14:paraId="0D7B6EEA"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According to Tasha Eurich, an organizational psychologist, researcher, and author of </w:t>
      </w:r>
      <w:hyperlink r:id="rId37" w:tgtFrame="_blank" w:history="1">
        <w:r w:rsidRPr="0051571A">
          <w:rPr>
            <w:rStyle w:val="a3"/>
            <w:rFonts w:ascii="Times New Roman" w:hAnsi="Times New Roman" w:cs="Times New Roman"/>
            <w:sz w:val="24"/>
            <w:szCs w:val="24"/>
            <w:lang w:val="ru-KZ"/>
          </w:rPr>
          <w:t>Insight</w:t>
        </w:r>
      </w:hyperlink>
      <w:r w:rsidRPr="0051571A">
        <w:rPr>
          <w:rFonts w:ascii="Times New Roman" w:hAnsi="Times New Roman" w:cs="Times New Roman"/>
          <w:sz w:val="24"/>
          <w:szCs w:val="24"/>
          <w:lang w:val="ru-KZ"/>
        </w:rPr>
        <w:t>, people who are self-aware tend to be more confident and more creative. They also make better decisions, build stronger relationships, and communicate more effectively.</w:t>
      </w:r>
    </w:p>
    <w:p w14:paraId="535AAD70"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Self-Regulation</w:t>
      </w:r>
    </w:p>
    <w:p w14:paraId="58BC733F"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Self-awareness opens the door to self-regulation, which is the ability to manage these emotions and behaviors. Once we’re aware of our emotions, we can begin to manage them and keep the disruptive emotions and impulses under control.</w:t>
      </w:r>
    </w:p>
    <w:p w14:paraId="509E1A0B"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lastRenderedPageBreak/>
        <w:t>“People with strong self-regulation can pause and take a deep breath in tense and stressful situations, explains Andrews, “which helps them remain calm and think before they speak or act.”</w:t>
      </w:r>
    </w:p>
    <w:p w14:paraId="5C59EFE3"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These people tend toward a positive outlook and are adaptable to a variety of situations and circumstances. “On the flip side,” she says, “those that cannot contain their negative emotions and impulses often set off a chain reaction of negative emotions in others.”</w:t>
      </w:r>
    </w:p>
    <w:p w14:paraId="0154B3C8"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“There’s an old adage that people join organizations and leave managers,” says Andrews, “and it’s true. So, companies — or managers — that have high turnover rates should take a look in the mirror.”</w:t>
      </w:r>
    </w:p>
    <w:p w14:paraId="2981AABE"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Social Awareness</w:t>
      </w:r>
    </w:p>
    <w:p w14:paraId="6E7FFF82"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Social awareness is our ability to understand the emotions of others and a key component of this is empathy.</w:t>
      </w:r>
    </w:p>
    <w:p w14:paraId="3F7A0451"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Jamil Zaki, a Stanford professor and author of </w:t>
      </w:r>
      <w:hyperlink r:id="rId38" w:tgtFrame="_blank" w:history="1">
        <w:r w:rsidRPr="0051571A">
          <w:rPr>
            <w:rStyle w:val="a3"/>
            <w:rFonts w:ascii="Times New Roman" w:hAnsi="Times New Roman" w:cs="Times New Roman"/>
            <w:sz w:val="24"/>
            <w:szCs w:val="24"/>
            <w:lang w:val="ru-KZ"/>
          </w:rPr>
          <w:t>The War for Kindness</w:t>
        </w:r>
      </w:hyperlink>
      <w:r w:rsidRPr="0051571A">
        <w:rPr>
          <w:rFonts w:ascii="Times New Roman" w:hAnsi="Times New Roman" w:cs="Times New Roman"/>
          <w:sz w:val="24"/>
          <w:szCs w:val="24"/>
          <w:lang w:val="ru-KZ"/>
        </w:rPr>
        <w:t>, describes empathy as having three components — identifying what others feel, sharing this emotion, and wishing to improve their experience.</w:t>
      </w:r>
    </w:p>
    <w:p w14:paraId="470470D1"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“It’s not about how you would feel in their situation, but rather, how they actually feel,” says Andrews.</w:t>
      </w:r>
    </w:p>
    <w:p w14:paraId="1068D027"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People with strong social awareness tend toward kindness. However, this doesn’t mean they cannot give others difficult feedback — in fact, they may be better at delivering this ‘tough love’ because they understand the other person and want to help them improve.</w:t>
      </w:r>
    </w:p>
    <w:p w14:paraId="200633EC"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Social Skills</w:t>
      </w:r>
    </w:p>
    <w:p w14:paraId="2902B0B7"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“Social skills are what separate a great manager from a good one,” says Andrews.</w:t>
      </w:r>
    </w:p>
    <w:p w14:paraId="674216FF"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These skills, which include influence, conflict management, teamwork, and the ability to inspire others, make it possible to build and maintain healthy relationships in all parts of your life.</w:t>
      </w:r>
    </w:p>
    <w:p w14:paraId="6D792F84"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People with strong social skills can make an enormous difference on a team and in organizations because they understand others and act on this knowledge to move people toward a common goal.</w:t>
      </w:r>
    </w:p>
    <w:p w14:paraId="5D20D6F5"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To improve your emotional intelligence, you need to start at the beginning, with self-awareness. However, gauging your self-awareness is innately difficult because, as Andrews puts it, “you don’t know what you don’t know.”</w:t>
      </w:r>
    </w:p>
    <w:p w14:paraId="597D221F"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Three Steps Toward Improved Emotional Intelligence</w:t>
      </w:r>
    </w:p>
    <w:p w14:paraId="3092D80E"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Developing emotional intelligence is an ongoing process. The journey differs from person to person. Nonetheless, according to Andrews, the following actions may lead you to better self-awareness, empathy, and social skills.</w:t>
      </w:r>
    </w:p>
    <w:p w14:paraId="0C774DEE"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1. Recognize your emotions and name them</w:t>
      </w:r>
    </w:p>
    <w:p w14:paraId="57F569D1"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What emotions are you feeling right now? Can you name them? When in a stressful situation, what emotions typically arise? How would you like to respond in these situations? Can you stop to pause and reconsider your response? Taking a moment to name your feelings and temper your reactivity is an integral step toward EI.</w:t>
      </w:r>
    </w:p>
    <w:p w14:paraId="7CE96644"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2. Ask for feedback</w:t>
      </w:r>
    </w:p>
    <w:p w14:paraId="21053BC3"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Audit your self-perception by asking managers, colleagues, friends, or family how they would rate your emotional intelligence. For example, ask them about how you respond to difficult situations, how adaptable or empathetic you are, and/or how well you handle conflict. It may not always be what you want to hear, but it will often be what you need to hear.</w:t>
      </w:r>
    </w:p>
    <w:p w14:paraId="60D26175"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3. Read literature</w:t>
      </w:r>
    </w:p>
    <w:p w14:paraId="01F1B97F"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r w:rsidRPr="0051571A">
        <w:rPr>
          <w:rFonts w:ascii="Times New Roman" w:hAnsi="Times New Roman" w:cs="Times New Roman"/>
          <w:sz w:val="24"/>
          <w:szCs w:val="24"/>
          <w:lang w:val="ru-KZ"/>
        </w:rPr>
        <w:t>Studies show that reading literature with complex characters can </w:t>
      </w:r>
      <w:hyperlink r:id="rId39" w:tgtFrame="_blank" w:history="1">
        <w:r w:rsidRPr="0051571A">
          <w:rPr>
            <w:rStyle w:val="a3"/>
            <w:rFonts w:ascii="Times New Roman" w:hAnsi="Times New Roman" w:cs="Times New Roman"/>
            <w:sz w:val="24"/>
            <w:szCs w:val="24"/>
            <w:lang w:val="ru-KZ"/>
          </w:rPr>
          <w:t>improve empathy</w:t>
        </w:r>
      </w:hyperlink>
      <w:r w:rsidRPr="0051571A">
        <w:rPr>
          <w:rFonts w:ascii="Times New Roman" w:hAnsi="Times New Roman" w:cs="Times New Roman"/>
          <w:sz w:val="24"/>
          <w:szCs w:val="24"/>
          <w:lang w:val="ru-KZ"/>
        </w:rPr>
        <w:t>. Reading stories from other people’s perspectives helps us gain insight into their thoughts, motivations, and actions and may help enhance your social awareness.</w:t>
      </w:r>
    </w:p>
    <w:p w14:paraId="189BD029" w14:textId="77777777" w:rsidR="0051571A" w:rsidRPr="0051571A" w:rsidRDefault="0051571A" w:rsidP="004F6EE5">
      <w:pPr>
        <w:spacing w:after="0" w:line="240" w:lineRule="auto"/>
        <w:ind w:firstLine="567"/>
        <w:jc w:val="both"/>
        <w:rPr>
          <w:rFonts w:ascii="Times New Roman" w:hAnsi="Times New Roman" w:cs="Times New Roman"/>
          <w:sz w:val="24"/>
          <w:szCs w:val="24"/>
          <w:lang w:val="ru-KZ"/>
        </w:rPr>
      </w:pPr>
    </w:p>
    <w:p w14:paraId="2CB43E5B" w14:textId="77777777" w:rsidR="00776B09" w:rsidRPr="004F6EE5" w:rsidRDefault="00776B09" w:rsidP="004F6EE5">
      <w:pPr>
        <w:spacing w:after="0" w:line="240" w:lineRule="auto"/>
        <w:ind w:firstLine="567"/>
        <w:jc w:val="both"/>
        <w:rPr>
          <w:rFonts w:ascii="Times New Roman" w:hAnsi="Times New Roman" w:cs="Times New Roman"/>
          <w:sz w:val="24"/>
          <w:szCs w:val="24"/>
          <w:lang w:val="ru-KZ"/>
        </w:rPr>
      </w:pPr>
    </w:p>
    <w:sectPr w:rsidR="00776B09" w:rsidRPr="004F6EE5" w:rsidSect="00A83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3247D0"/>
    <w:multiLevelType w:val="hybridMultilevel"/>
    <w:tmpl w:val="88A49422"/>
    <w:lvl w:ilvl="0" w:tplc="5868E2A6">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16cid:durableId="158453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9F"/>
    <w:rsid w:val="000A3EC5"/>
    <w:rsid w:val="002A35D0"/>
    <w:rsid w:val="00446011"/>
    <w:rsid w:val="004F6EE5"/>
    <w:rsid w:val="00511C1B"/>
    <w:rsid w:val="0051571A"/>
    <w:rsid w:val="006B5C9F"/>
    <w:rsid w:val="006F4D60"/>
    <w:rsid w:val="00776B09"/>
    <w:rsid w:val="00A8380D"/>
    <w:rsid w:val="00B27AC3"/>
    <w:rsid w:val="00BE5173"/>
    <w:rsid w:val="00DF482F"/>
    <w:rsid w:val="00F67A7F"/>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098C"/>
  <w15:chartTrackingRefBased/>
  <w15:docId w15:val="{53EF017D-965A-40DC-9F36-5F26C785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7AC3"/>
    <w:rPr>
      <w:color w:val="0563C1" w:themeColor="hyperlink"/>
      <w:u w:val="single"/>
    </w:rPr>
  </w:style>
  <w:style w:type="character" w:styleId="a4">
    <w:name w:val="Unresolved Mention"/>
    <w:basedOn w:val="a0"/>
    <w:uiPriority w:val="99"/>
    <w:semiHidden/>
    <w:unhideWhenUsed/>
    <w:rsid w:val="00B27AC3"/>
    <w:rPr>
      <w:color w:val="605E5C"/>
      <w:shd w:val="clear" w:color="auto" w:fill="E1DFDD"/>
    </w:rPr>
  </w:style>
  <w:style w:type="paragraph" w:styleId="a5">
    <w:name w:val="List Paragraph"/>
    <w:basedOn w:val="a"/>
    <w:uiPriority w:val="34"/>
    <w:qFormat/>
    <w:rsid w:val="004F6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047058">
      <w:bodyDiv w:val="1"/>
      <w:marLeft w:val="0"/>
      <w:marRight w:val="0"/>
      <w:marTop w:val="0"/>
      <w:marBottom w:val="0"/>
      <w:divBdr>
        <w:top w:val="none" w:sz="0" w:space="0" w:color="auto"/>
        <w:left w:val="none" w:sz="0" w:space="0" w:color="auto"/>
        <w:bottom w:val="none" w:sz="0" w:space="0" w:color="auto"/>
        <w:right w:val="none" w:sz="0" w:space="0" w:color="auto"/>
      </w:divBdr>
      <w:divsChild>
        <w:div w:id="1597708420">
          <w:marLeft w:val="0"/>
          <w:marRight w:val="0"/>
          <w:marTop w:val="225"/>
          <w:marBottom w:val="0"/>
          <w:divBdr>
            <w:top w:val="none" w:sz="0" w:space="0" w:color="auto"/>
            <w:left w:val="none" w:sz="0" w:space="0" w:color="auto"/>
            <w:bottom w:val="none" w:sz="0" w:space="0" w:color="auto"/>
            <w:right w:val="none" w:sz="0" w:space="0" w:color="auto"/>
          </w:divBdr>
        </w:div>
      </w:divsChild>
    </w:div>
    <w:div w:id="442069631">
      <w:bodyDiv w:val="1"/>
      <w:marLeft w:val="0"/>
      <w:marRight w:val="0"/>
      <w:marTop w:val="0"/>
      <w:marBottom w:val="0"/>
      <w:divBdr>
        <w:top w:val="none" w:sz="0" w:space="0" w:color="auto"/>
        <w:left w:val="none" w:sz="0" w:space="0" w:color="auto"/>
        <w:bottom w:val="none" w:sz="0" w:space="0" w:color="auto"/>
        <w:right w:val="none" w:sz="0" w:space="0" w:color="auto"/>
      </w:divBdr>
      <w:divsChild>
        <w:div w:id="58749200">
          <w:marLeft w:val="0"/>
          <w:marRight w:val="0"/>
          <w:marTop w:val="225"/>
          <w:marBottom w:val="0"/>
          <w:divBdr>
            <w:top w:val="none" w:sz="0" w:space="0" w:color="auto"/>
            <w:left w:val="none" w:sz="0" w:space="0" w:color="auto"/>
            <w:bottom w:val="none" w:sz="0" w:space="0" w:color="auto"/>
            <w:right w:val="none" w:sz="0" w:space="0" w:color="auto"/>
          </w:divBdr>
        </w:div>
      </w:divsChild>
    </w:div>
    <w:div w:id="507598970">
      <w:bodyDiv w:val="1"/>
      <w:marLeft w:val="0"/>
      <w:marRight w:val="0"/>
      <w:marTop w:val="0"/>
      <w:marBottom w:val="0"/>
      <w:divBdr>
        <w:top w:val="none" w:sz="0" w:space="0" w:color="auto"/>
        <w:left w:val="none" w:sz="0" w:space="0" w:color="auto"/>
        <w:bottom w:val="none" w:sz="0" w:space="0" w:color="auto"/>
        <w:right w:val="none" w:sz="0" w:space="0" w:color="auto"/>
      </w:divBdr>
    </w:div>
    <w:div w:id="575239786">
      <w:bodyDiv w:val="1"/>
      <w:marLeft w:val="0"/>
      <w:marRight w:val="0"/>
      <w:marTop w:val="0"/>
      <w:marBottom w:val="0"/>
      <w:divBdr>
        <w:top w:val="none" w:sz="0" w:space="0" w:color="auto"/>
        <w:left w:val="none" w:sz="0" w:space="0" w:color="auto"/>
        <w:bottom w:val="none" w:sz="0" w:space="0" w:color="auto"/>
        <w:right w:val="none" w:sz="0" w:space="0" w:color="auto"/>
      </w:divBdr>
    </w:div>
    <w:div w:id="671688886">
      <w:bodyDiv w:val="1"/>
      <w:marLeft w:val="0"/>
      <w:marRight w:val="0"/>
      <w:marTop w:val="0"/>
      <w:marBottom w:val="0"/>
      <w:divBdr>
        <w:top w:val="none" w:sz="0" w:space="0" w:color="auto"/>
        <w:left w:val="none" w:sz="0" w:space="0" w:color="auto"/>
        <w:bottom w:val="none" w:sz="0" w:space="0" w:color="auto"/>
        <w:right w:val="none" w:sz="0" w:space="0" w:color="auto"/>
      </w:divBdr>
    </w:div>
    <w:div w:id="728379067">
      <w:bodyDiv w:val="1"/>
      <w:marLeft w:val="0"/>
      <w:marRight w:val="0"/>
      <w:marTop w:val="0"/>
      <w:marBottom w:val="0"/>
      <w:divBdr>
        <w:top w:val="none" w:sz="0" w:space="0" w:color="auto"/>
        <w:left w:val="none" w:sz="0" w:space="0" w:color="auto"/>
        <w:bottom w:val="none" w:sz="0" w:space="0" w:color="auto"/>
        <w:right w:val="none" w:sz="0" w:space="0" w:color="auto"/>
      </w:divBdr>
    </w:div>
    <w:div w:id="1110777659">
      <w:bodyDiv w:val="1"/>
      <w:marLeft w:val="0"/>
      <w:marRight w:val="0"/>
      <w:marTop w:val="0"/>
      <w:marBottom w:val="0"/>
      <w:divBdr>
        <w:top w:val="none" w:sz="0" w:space="0" w:color="auto"/>
        <w:left w:val="none" w:sz="0" w:space="0" w:color="auto"/>
        <w:bottom w:val="none" w:sz="0" w:space="0" w:color="auto"/>
        <w:right w:val="none" w:sz="0" w:space="0" w:color="auto"/>
      </w:divBdr>
      <w:divsChild>
        <w:div w:id="642194609">
          <w:marLeft w:val="0"/>
          <w:marRight w:val="0"/>
          <w:marTop w:val="0"/>
          <w:marBottom w:val="240"/>
          <w:divBdr>
            <w:top w:val="none" w:sz="0" w:space="0" w:color="auto"/>
            <w:left w:val="none" w:sz="0" w:space="0" w:color="auto"/>
            <w:bottom w:val="none" w:sz="0" w:space="0" w:color="auto"/>
            <w:right w:val="none" w:sz="0" w:space="0" w:color="auto"/>
          </w:divBdr>
        </w:div>
        <w:div w:id="1427113088">
          <w:marLeft w:val="0"/>
          <w:marRight w:val="0"/>
          <w:marTop w:val="0"/>
          <w:marBottom w:val="240"/>
          <w:divBdr>
            <w:top w:val="none" w:sz="0" w:space="0" w:color="auto"/>
            <w:left w:val="none" w:sz="0" w:space="0" w:color="auto"/>
            <w:bottom w:val="none" w:sz="0" w:space="0" w:color="auto"/>
            <w:right w:val="none" w:sz="0" w:space="0" w:color="auto"/>
          </w:divBdr>
        </w:div>
        <w:div w:id="752550907">
          <w:marLeft w:val="0"/>
          <w:marRight w:val="0"/>
          <w:marTop w:val="0"/>
          <w:marBottom w:val="240"/>
          <w:divBdr>
            <w:top w:val="none" w:sz="0" w:space="0" w:color="auto"/>
            <w:left w:val="none" w:sz="0" w:space="0" w:color="auto"/>
            <w:bottom w:val="none" w:sz="0" w:space="0" w:color="auto"/>
            <w:right w:val="none" w:sz="0" w:space="0" w:color="auto"/>
          </w:divBdr>
        </w:div>
      </w:divsChild>
    </w:div>
    <w:div w:id="1198276554">
      <w:bodyDiv w:val="1"/>
      <w:marLeft w:val="0"/>
      <w:marRight w:val="0"/>
      <w:marTop w:val="0"/>
      <w:marBottom w:val="0"/>
      <w:divBdr>
        <w:top w:val="none" w:sz="0" w:space="0" w:color="auto"/>
        <w:left w:val="none" w:sz="0" w:space="0" w:color="auto"/>
        <w:bottom w:val="none" w:sz="0" w:space="0" w:color="auto"/>
        <w:right w:val="none" w:sz="0" w:space="0" w:color="auto"/>
      </w:divBdr>
      <w:divsChild>
        <w:div w:id="813523580">
          <w:marLeft w:val="0"/>
          <w:marRight w:val="0"/>
          <w:marTop w:val="0"/>
          <w:marBottom w:val="240"/>
          <w:divBdr>
            <w:top w:val="none" w:sz="0" w:space="0" w:color="auto"/>
            <w:left w:val="none" w:sz="0" w:space="0" w:color="auto"/>
            <w:bottom w:val="none" w:sz="0" w:space="0" w:color="auto"/>
            <w:right w:val="none" w:sz="0" w:space="0" w:color="auto"/>
          </w:divBdr>
        </w:div>
        <w:div w:id="1367020322">
          <w:marLeft w:val="0"/>
          <w:marRight w:val="0"/>
          <w:marTop w:val="0"/>
          <w:marBottom w:val="240"/>
          <w:divBdr>
            <w:top w:val="none" w:sz="0" w:space="0" w:color="auto"/>
            <w:left w:val="none" w:sz="0" w:space="0" w:color="auto"/>
            <w:bottom w:val="none" w:sz="0" w:space="0" w:color="auto"/>
            <w:right w:val="none" w:sz="0" w:space="0" w:color="auto"/>
          </w:divBdr>
        </w:div>
        <w:div w:id="172039015">
          <w:marLeft w:val="0"/>
          <w:marRight w:val="0"/>
          <w:marTop w:val="0"/>
          <w:marBottom w:val="240"/>
          <w:divBdr>
            <w:top w:val="none" w:sz="0" w:space="0" w:color="auto"/>
            <w:left w:val="none" w:sz="0" w:space="0" w:color="auto"/>
            <w:bottom w:val="none" w:sz="0" w:space="0" w:color="auto"/>
            <w:right w:val="none" w:sz="0" w:space="0" w:color="auto"/>
          </w:divBdr>
        </w:div>
      </w:divsChild>
    </w:div>
    <w:div w:id="1238175569">
      <w:bodyDiv w:val="1"/>
      <w:marLeft w:val="0"/>
      <w:marRight w:val="0"/>
      <w:marTop w:val="0"/>
      <w:marBottom w:val="0"/>
      <w:divBdr>
        <w:top w:val="none" w:sz="0" w:space="0" w:color="auto"/>
        <w:left w:val="none" w:sz="0" w:space="0" w:color="auto"/>
        <w:bottom w:val="none" w:sz="0" w:space="0" w:color="auto"/>
        <w:right w:val="none" w:sz="0" w:space="0" w:color="auto"/>
      </w:divBdr>
    </w:div>
    <w:div w:id="1296912521">
      <w:bodyDiv w:val="1"/>
      <w:marLeft w:val="0"/>
      <w:marRight w:val="0"/>
      <w:marTop w:val="0"/>
      <w:marBottom w:val="0"/>
      <w:divBdr>
        <w:top w:val="none" w:sz="0" w:space="0" w:color="auto"/>
        <w:left w:val="none" w:sz="0" w:space="0" w:color="auto"/>
        <w:bottom w:val="none" w:sz="0" w:space="0" w:color="auto"/>
        <w:right w:val="none" w:sz="0" w:space="0" w:color="auto"/>
      </w:divBdr>
    </w:div>
    <w:div w:id="1418594597">
      <w:bodyDiv w:val="1"/>
      <w:marLeft w:val="0"/>
      <w:marRight w:val="0"/>
      <w:marTop w:val="0"/>
      <w:marBottom w:val="0"/>
      <w:divBdr>
        <w:top w:val="none" w:sz="0" w:space="0" w:color="auto"/>
        <w:left w:val="none" w:sz="0" w:space="0" w:color="auto"/>
        <w:bottom w:val="none" w:sz="0" w:space="0" w:color="auto"/>
        <w:right w:val="none" w:sz="0" w:space="0" w:color="auto"/>
      </w:divBdr>
    </w:div>
    <w:div w:id="1565023992">
      <w:bodyDiv w:val="1"/>
      <w:marLeft w:val="0"/>
      <w:marRight w:val="0"/>
      <w:marTop w:val="0"/>
      <w:marBottom w:val="0"/>
      <w:divBdr>
        <w:top w:val="none" w:sz="0" w:space="0" w:color="auto"/>
        <w:left w:val="none" w:sz="0" w:space="0" w:color="auto"/>
        <w:bottom w:val="none" w:sz="0" w:space="0" w:color="auto"/>
        <w:right w:val="none" w:sz="0" w:space="0" w:color="auto"/>
      </w:divBdr>
    </w:div>
    <w:div w:id="1857035920">
      <w:bodyDiv w:val="1"/>
      <w:marLeft w:val="0"/>
      <w:marRight w:val="0"/>
      <w:marTop w:val="0"/>
      <w:marBottom w:val="0"/>
      <w:divBdr>
        <w:top w:val="none" w:sz="0" w:space="0" w:color="auto"/>
        <w:left w:val="none" w:sz="0" w:space="0" w:color="auto"/>
        <w:bottom w:val="none" w:sz="0" w:space="0" w:color="auto"/>
        <w:right w:val="none" w:sz="0" w:space="0" w:color="auto"/>
      </w:divBdr>
    </w:div>
    <w:div w:id="1888832550">
      <w:bodyDiv w:val="1"/>
      <w:marLeft w:val="0"/>
      <w:marRight w:val="0"/>
      <w:marTop w:val="0"/>
      <w:marBottom w:val="0"/>
      <w:divBdr>
        <w:top w:val="none" w:sz="0" w:space="0" w:color="auto"/>
        <w:left w:val="none" w:sz="0" w:space="0" w:color="auto"/>
        <w:bottom w:val="none" w:sz="0" w:space="0" w:color="auto"/>
        <w:right w:val="none" w:sz="0" w:space="0" w:color="auto"/>
      </w:divBdr>
    </w:div>
    <w:div w:id="2040274824">
      <w:bodyDiv w:val="1"/>
      <w:marLeft w:val="0"/>
      <w:marRight w:val="0"/>
      <w:marTop w:val="0"/>
      <w:marBottom w:val="0"/>
      <w:divBdr>
        <w:top w:val="none" w:sz="0" w:space="0" w:color="auto"/>
        <w:left w:val="none" w:sz="0" w:space="0" w:color="auto"/>
        <w:bottom w:val="none" w:sz="0" w:space="0" w:color="auto"/>
        <w:right w:val="none" w:sz="0" w:space="0" w:color="auto"/>
      </w:divBdr>
      <w:divsChild>
        <w:div w:id="423888295">
          <w:marLeft w:val="0"/>
          <w:marRight w:val="0"/>
          <w:marTop w:val="0"/>
          <w:marBottom w:val="240"/>
          <w:divBdr>
            <w:top w:val="none" w:sz="0" w:space="0" w:color="auto"/>
            <w:left w:val="none" w:sz="0" w:space="0" w:color="auto"/>
            <w:bottom w:val="none" w:sz="0" w:space="0" w:color="auto"/>
            <w:right w:val="none" w:sz="0" w:space="0" w:color="auto"/>
          </w:divBdr>
        </w:div>
        <w:div w:id="1621452500">
          <w:marLeft w:val="0"/>
          <w:marRight w:val="0"/>
          <w:marTop w:val="0"/>
          <w:marBottom w:val="240"/>
          <w:divBdr>
            <w:top w:val="none" w:sz="0" w:space="0" w:color="auto"/>
            <w:left w:val="none" w:sz="0" w:space="0" w:color="auto"/>
            <w:bottom w:val="none" w:sz="0" w:space="0" w:color="auto"/>
            <w:right w:val="none" w:sz="0" w:space="0" w:color="auto"/>
          </w:divBdr>
        </w:div>
      </w:divsChild>
    </w:div>
    <w:div w:id="2041515188">
      <w:bodyDiv w:val="1"/>
      <w:marLeft w:val="0"/>
      <w:marRight w:val="0"/>
      <w:marTop w:val="0"/>
      <w:marBottom w:val="0"/>
      <w:divBdr>
        <w:top w:val="none" w:sz="0" w:space="0" w:color="auto"/>
        <w:left w:val="none" w:sz="0" w:space="0" w:color="auto"/>
        <w:bottom w:val="none" w:sz="0" w:space="0" w:color="auto"/>
        <w:right w:val="none" w:sz="0" w:space="0" w:color="auto"/>
      </w:divBdr>
    </w:div>
    <w:div w:id="2116823014">
      <w:bodyDiv w:val="1"/>
      <w:marLeft w:val="0"/>
      <w:marRight w:val="0"/>
      <w:marTop w:val="0"/>
      <w:marBottom w:val="0"/>
      <w:divBdr>
        <w:top w:val="none" w:sz="0" w:space="0" w:color="auto"/>
        <w:left w:val="none" w:sz="0" w:space="0" w:color="auto"/>
        <w:bottom w:val="none" w:sz="0" w:space="0" w:color="auto"/>
        <w:right w:val="none" w:sz="0" w:space="0" w:color="auto"/>
      </w:divBdr>
    </w:div>
    <w:div w:id="2134668054">
      <w:bodyDiv w:val="1"/>
      <w:marLeft w:val="0"/>
      <w:marRight w:val="0"/>
      <w:marTop w:val="0"/>
      <w:marBottom w:val="0"/>
      <w:divBdr>
        <w:top w:val="none" w:sz="0" w:space="0" w:color="auto"/>
        <w:left w:val="none" w:sz="0" w:space="0" w:color="auto"/>
        <w:bottom w:val="none" w:sz="0" w:space="0" w:color="auto"/>
        <w:right w:val="none" w:sz="0" w:space="0" w:color="auto"/>
      </w:divBdr>
      <w:divsChild>
        <w:div w:id="509757125">
          <w:marLeft w:val="0"/>
          <w:marRight w:val="0"/>
          <w:marTop w:val="0"/>
          <w:marBottom w:val="240"/>
          <w:divBdr>
            <w:top w:val="none" w:sz="0" w:space="0" w:color="auto"/>
            <w:left w:val="none" w:sz="0" w:space="0" w:color="auto"/>
            <w:bottom w:val="none" w:sz="0" w:space="0" w:color="auto"/>
            <w:right w:val="none" w:sz="0" w:space="0" w:color="auto"/>
          </w:divBdr>
        </w:div>
        <w:div w:id="231972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mc.ncbi.nlm.nih.gov/articles/PMC6808549/" TargetMode="External"/><Relationship Id="rId18" Type="http://schemas.openxmlformats.org/officeDocument/2006/relationships/hyperlink" Target="https://pmc.ncbi.nlm.nih.gov/articles/PMC6808549/" TargetMode="External"/><Relationship Id="rId26" Type="http://schemas.openxmlformats.org/officeDocument/2006/relationships/hyperlink" Target="https://pmc.ncbi.nlm.nih.gov/articles/PMC6808549/" TargetMode="External"/><Relationship Id="rId39" Type="http://schemas.openxmlformats.org/officeDocument/2006/relationships/hyperlink" Target="https://www.jbe-platform.com/content/journals/10.1075/ssol.3.1.06dji" TargetMode="External"/><Relationship Id="rId21" Type="http://schemas.openxmlformats.org/officeDocument/2006/relationships/hyperlink" Target="https://pmc.ncbi.nlm.nih.gov/articles/PMC6808549/" TargetMode="External"/><Relationship Id="rId34" Type="http://schemas.openxmlformats.org/officeDocument/2006/relationships/hyperlink" Target="https://professional.dce.harvard.edu/programs/emotional-intelligence-in-leadership/" TargetMode="External"/><Relationship Id="rId7" Type="http://schemas.openxmlformats.org/officeDocument/2006/relationships/hyperlink" Target="https://www.sciencedirect.com/science/article/pii/S0191886909000567?casa_token=dwGoYMgSsicAAAAA:8jl3Xeb5XmGEE_TkOG7frSaINN3ikysc8GC1XvDGr4_ZtUWcrP_i7jcwzDVULXWVwF68ow7B" TargetMode="External"/><Relationship Id="rId2" Type="http://schemas.openxmlformats.org/officeDocument/2006/relationships/styles" Target="styles.xml"/><Relationship Id="rId16" Type="http://schemas.openxmlformats.org/officeDocument/2006/relationships/hyperlink" Target="https://pmc.ncbi.nlm.nih.gov/articles/PMC6808549/" TargetMode="External"/><Relationship Id="rId20" Type="http://schemas.openxmlformats.org/officeDocument/2006/relationships/hyperlink" Target="https://pmc.ncbi.nlm.nih.gov/articles/PMC6808549/" TargetMode="External"/><Relationship Id="rId29" Type="http://schemas.openxmlformats.org/officeDocument/2006/relationships/hyperlink" Target="https://pmc.ncbi.nlm.nih.gov/articles/PMC680854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ciencedirect.com/science/article/pii/S0191886909000567?casa_token=dwGoYMgSsicAAAAA:8jl3Xeb5XmGEE_TkOG7frSaINN3ikysc8GC1XvDGr4_ZtUWcrP_i7jcwzDVULXWVwF68ow7B" TargetMode="External"/><Relationship Id="rId11" Type="http://schemas.openxmlformats.org/officeDocument/2006/relationships/hyperlink" Target="https://pubmed.ncbi.nlm.nih.gov/?term=%22Castej%C3%B3n%20JL%22%5BAuthor%5D" TargetMode="External"/><Relationship Id="rId24" Type="http://schemas.openxmlformats.org/officeDocument/2006/relationships/hyperlink" Target="https://pmc.ncbi.nlm.nih.gov/articles/PMC6808549/" TargetMode="External"/><Relationship Id="rId32" Type="http://schemas.openxmlformats.org/officeDocument/2006/relationships/hyperlink" Target="https://pmc.ncbi.nlm.nih.gov/articles/PMC6808549/" TargetMode="External"/><Relationship Id="rId37" Type="http://schemas.openxmlformats.org/officeDocument/2006/relationships/hyperlink" Target="https://www.insight-book.com/" TargetMode="External"/><Relationship Id="rId40" Type="http://schemas.openxmlformats.org/officeDocument/2006/relationships/fontTable" Target="fontTable.xml"/><Relationship Id="rId5" Type="http://schemas.openxmlformats.org/officeDocument/2006/relationships/hyperlink" Target="https://www.sciencedirect.com/science/article/pii/S0191886909000567?casa_token=dwGoYMgSsicAAAAA:8jl3Xeb5XmGEE_TkOG7frSaINN3ikysc8GC1XvDGr4_ZtUWcrP_i7jcwzDVULXWVwF68ow7B" TargetMode="External"/><Relationship Id="rId15" Type="http://schemas.openxmlformats.org/officeDocument/2006/relationships/hyperlink" Target="https://pmc.ncbi.nlm.nih.gov/articles/PMC6808549/" TargetMode="External"/><Relationship Id="rId23" Type="http://schemas.openxmlformats.org/officeDocument/2006/relationships/hyperlink" Target="https://pmc.ncbi.nlm.nih.gov/articles/PMC6808549/" TargetMode="External"/><Relationship Id="rId28" Type="http://schemas.openxmlformats.org/officeDocument/2006/relationships/hyperlink" Target="https://pmc.ncbi.nlm.nih.gov/articles/PMC6808549/" TargetMode="External"/><Relationship Id="rId36" Type="http://schemas.openxmlformats.org/officeDocument/2006/relationships/hyperlink" Target="https://www.sciencedirect.com/science/article/pii/S0263786316300291" TargetMode="External"/><Relationship Id="rId10" Type="http://schemas.openxmlformats.org/officeDocument/2006/relationships/hyperlink" Target="https://pubmed.ncbi.nlm.nih.gov/?term=%22S%C3%A1nchez%20B%22%5BAuthor%5D" TargetMode="External"/><Relationship Id="rId19" Type="http://schemas.openxmlformats.org/officeDocument/2006/relationships/hyperlink" Target="https://pmc.ncbi.nlm.nih.gov/articles/PMC6808549/" TargetMode="External"/><Relationship Id="rId31" Type="http://schemas.openxmlformats.org/officeDocument/2006/relationships/hyperlink" Target="https://pmc.ncbi.nlm.nih.gov/articles/PMC6808549/" TargetMode="External"/><Relationship Id="rId4" Type="http://schemas.openxmlformats.org/officeDocument/2006/relationships/webSettings" Target="webSettings.xml"/><Relationship Id="rId9" Type="http://schemas.openxmlformats.org/officeDocument/2006/relationships/hyperlink" Target="https://pubmed.ncbi.nlm.nih.gov/?term=%22Pozo-Rico%20T%22%5BAuthor%5D" TargetMode="External"/><Relationship Id="rId14" Type="http://schemas.openxmlformats.org/officeDocument/2006/relationships/hyperlink" Target="https://pmc.ncbi.nlm.nih.gov/articles/PMC6808549/" TargetMode="External"/><Relationship Id="rId22" Type="http://schemas.openxmlformats.org/officeDocument/2006/relationships/hyperlink" Target="https://pmc.ncbi.nlm.nih.gov/articles/PMC6808549/" TargetMode="External"/><Relationship Id="rId27" Type="http://schemas.openxmlformats.org/officeDocument/2006/relationships/hyperlink" Target="https://pmc.ncbi.nlm.nih.gov/articles/PMC6808549/" TargetMode="External"/><Relationship Id="rId30" Type="http://schemas.openxmlformats.org/officeDocument/2006/relationships/hyperlink" Target="https://pmc.ncbi.nlm.nih.gov/articles/PMC6808549/" TargetMode="External"/><Relationship Id="rId35" Type="http://schemas.openxmlformats.org/officeDocument/2006/relationships/hyperlink" Target="https://www.researchgate.net/profile/Ngah_Rohana/publication/282072988_Emotional_Intelligence_and_Entrepreneurs'_innovativeness_towards_Entrepreneurial_Success_A_Preliminary_Study/links/560235a108aed9851827d0bd/Emotional-Intelligence-and-Entrepreneurs-innovativeness-towards-Entrepreneurial-Success-A-Preliminary-Study.pdf" TargetMode="External"/><Relationship Id="rId8" Type="http://schemas.openxmlformats.org/officeDocument/2006/relationships/hyperlink" Target="https://pubmed.ncbi.nlm.nih.gov/?term=%22Gilar-Corbi%20R%22%5BAuthor%5D" TargetMode="External"/><Relationship Id="rId3" Type="http://schemas.openxmlformats.org/officeDocument/2006/relationships/settings" Target="settings.xml"/><Relationship Id="rId12" Type="http://schemas.openxmlformats.org/officeDocument/2006/relationships/hyperlink" Target="https://pmc.ncbi.nlm.nih.gov/articles/PMC6808549/" TargetMode="External"/><Relationship Id="rId17" Type="http://schemas.openxmlformats.org/officeDocument/2006/relationships/hyperlink" Target="https://pmc.ncbi.nlm.nih.gov/articles/PMC6808549/" TargetMode="External"/><Relationship Id="rId25" Type="http://schemas.openxmlformats.org/officeDocument/2006/relationships/hyperlink" Target="https://pmc.ncbi.nlm.nih.gov/articles/PMC6808549/" TargetMode="External"/><Relationship Id="rId33" Type="http://schemas.openxmlformats.org/officeDocument/2006/relationships/hyperlink" Target="https://professional.dce.harvard.edu/faculty/margaret-andrews/" TargetMode="External"/><Relationship Id="rId38" Type="http://schemas.openxmlformats.org/officeDocument/2006/relationships/hyperlink" Target="https://www.penguinrandomhouse.com/books/550616/the-war-for-kindness-by-jamil-zaki/97804514992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4180</Words>
  <Characters>23829</Characters>
  <Application>Microsoft Office Word</Application>
  <DocSecurity>0</DocSecurity>
  <Lines>198</Lines>
  <Paragraphs>55</Paragraphs>
  <ScaleCrop>false</ScaleCrop>
  <Company/>
  <LinksUpToDate>false</LinksUpToDate>
  <CharactersWithSpaces>27954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Altynay Tyulkubayeva</dc:creator>
  <cp:keywords/>
  <dc:description/>
  <cp:lastModifiedBy>Altynay Tyulkubayeva</cp:lastModifiedBy>
  <cp:revision>7</cp:revision>
  <dcterms:created xsi:type="dcterms:W3CDTF">2024-11-09T01:44:00Z</dcterms:created>
  <dcterms:modified xsi:type="dcterms:W3CDTF">2024-11-09T02:47:00Z</dcterms:modified>
</cp:coreProperties>
</file>